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203EC20" w14:textId="77777777" w:rsidR="004D0FC9" w:rsidRDefault="004D0FC9" w:rsidP="00F40079">
      <w:pPr>
        <w:ind w:left="4320" w:firstLine="720"/>
        <w:rPr>
          <w:rFonts w:ascii="Arial" w:eastAsia="Calibri" w:hAnsi="Arial" w:cs="Arial"/>
          <w:sz w:val="19"/>
          <w:szCs w:val="19"/>
        </w:rPr>
      </w:pPr>
    </w:p>
    <w:p w14:paraId="1B866E81" w14:textId="77777777" w:rsidR="00F40079" w:rsidRPr="006E176E" w:rsidRDefault="00F40079" w:rsidP="00F40079">
      <w:pPr>
        <w:ind w:left="4320" w:firstLine="720"/>
        <w:rPr>
          <w:rFonts w:ascii="Arial" w:eastAsia="Calibri" w:hAnsi="Arial" w:cs="Arial"/>
          <w:sz w:val="19"/>
          <w:szCs w:val="19"/>
        </w:rPr>
      </w:pPr>
      <w:r w:rsidRPr="006E176E">
        <w:rPr>
          <w:rFonts w:ascii="Arial" w:eastAsia="Calibri" w:hAnsi="Arial" w:cs="Arial"/>
          <w:sz w:val="19"/>
          <w:szCs w:val="19"/>
        </w:rPr>
        <w:t>Spett.le</w:t>
      </w:r>
    </w:p>
    <w:p w14:paraId="0F4A0D7A" w14:textId="77777777" w:rsidR="004D0FC9" w:rsidRPr="006E176E" w:rsidRDefault="004D0FC9" w:rsidP="00F40079">
      <w:pPr>
        <w:ind w:left="4320" w:firstLine="720"/>
        <w:rPr>
          <w:rFonts w:ascii="Arial" w:eastAsia="Calibri" w:hAnsi="Arial" w:cs="Arial"/>
          <w:b/>
          <w:sz w:val="19"/>
          <w:szCs w:val="19"/>
        </w:rPr>
      </w:pPr>
    </w:p>
    <w:p w14:paraId="26F3C728" w14:textId="77777777" w:rsidR="00EA4FD4" w:rsidRPr="006E176E" w:rsidRDefault="00EA4FD4" w:rsidP="00F40079">
      <w:pPr>
        <w:ind w:left="4320" w:firstLine="720"/>
        <w:rPr>
          <w:rFonts w:ascii="Arial" w:eastAsia="Calibri" w:hAnsi="Arial" w:cs="Arial"/>
          <w:b/>
          <w:sz w:val="19"/>
          <w:szCs w:val="19"/>
        </w:rPr>
      </w:pPr>
      <w:r w:rsidRPr="006E176E">
        <w:rPr>
          <w:rFonts w:ascii="Arial" w:eastAsia="Calibri" w:hAnsi="Arial" w:cs="Arial"/>
          <w:b/>
          <w:sz w:val="19"/>
          <w:szCs w:val="19"/>
        </w:rPr>
        <w:tab/>
      </w:r>
      <w:r w:rsidRPr="006E176E">
        <w:rPr>
          <w:rFonts w:ascii="Arial" w:eastAsia="Calibri" w:hAnsi="Arial" w:cs="Arial"/>
          <w:b/>
          <w:sz w:val="19"/>
          <w:szCs w:val="19"/>
        </w:rPr>
        <w:tab/>
        <w:t xml:space="preserve"> </w:t>
      </w:r>
      <w:r w:rsidRPr="006E176E">
        <w:rPr>
          <w:rFonts w:ascii="Arial" w:eastAsia="Calibri" w:hAnsi="Arial" w:cs="Arial"/>
          <w:sz w:val="19"/>
          <w:szCs w:val="19"/>
        </w:rPr>
        <w:tab/>
      </w:r>
      <w:r w:rsidRPr="006E176E">
        <w:rPr>
          <w:rFonts w:ascii="Arial" w:eastAsia="Calibri" w:hAnsi="Arial" w:cs="Arial"/>
          <w:sz w:val="19"/>
          <w:szCs w:val="19"/>
        </w:rPr>
        <w:tab/>
      </w:r>
    </w:p>
    <w:p w14:paraId="712C0818" w14:textId="77777777" w:rsidR="00EA4FD4" w:rsidRPr="006E176E" w:rsidRDefault="00EA4FD4" w:rsidP="00EA4FD4">
      <w:pPr>
        <w:rPr>
          <w:rFonts w:ascii="Arial" w:eastAsia="Calibri" w:hAnsi="Arial" w:cs="Arial"/>
          <w:sz w:val="19"/>
          <w:szCs w:val="19"/>
        </w:rPr>
      </w:pPr>
    </w:p>
    <w:p w14:paraId="727CDA63" w14:textId="3B3B1492" w:rsidR="004E2801" w:rsidRPr="006E176E" w:rsidRDefault="00DA5537" w:rsidP="00874FDB">
      <w:pPr>
        <w:ind w:left="993" w:hanging="1135"/>
        <w:jc w:val="both"/>
        <w:rPr>
          <w:rFonts w:ascii="Arial" w:eastAsia="Calibri" w:hAnsi="Arial" w:cs="Arial"/>
          <w:b/>
          <w:bCs/>
          <w:sz w:val="19"/>
          <w:szCs w:val="19"/>
        </w:rPr>
      </w:pPr>
      <w:r w:rsidRPr="006E176E">
        <w:rPr>
          <w:rFonts w:ascii="Arial" w:eastAsia="Calibri" w:hAnsi="Arial" w:cs="Arial"/>
          <w:b/>
          <w:bCs/>
          <w:sz w:val="19"/>
          <w:szCs w:val="19"/>
        </w:rPr>
        <w:t>OGGE</w:t>
      </w:r>
      <w:r w:rsidR="004D0FC9" w:rsidRPr="006E176E">
        <w:rPr>
          <w:rFonts w:ascii="Arial" w:eastAsia="Calibri" w:hAnsi="Arial" w:cs="Arial"/>
          <w:b/>
          <w:bCs/>
          <w:sz w:val="19"/>
          <w:szCs w:val="19"/>
        </w:rPr>
        <w:t xml:space="preserve">TTO: </w:t>
      </w:r>
      <w:r w:rsidR="004D0FC9" w:rsidRPr="00874FDB">
        <w:rPr>
          <w:rFonts w:ascii="Arial" w:eastAsia="Calibri" w:hAnsi="Arial" w:cs="Arial"/>
          <w:sz w:val="19"/>
          <w:szCs w:val="19"/>
        </w:rPr>
        <w:tab/>
      </w:r>
      <w:r w:rsidR="00874FDB" w:rsidRPr="00874FDB">
        <w:rPr>
          <w:rFonts w:ascii="Arial" w:eastAsia="Calibri" w:hAnsi="Arial" w:cs="Arial"/>
          <w:sz w:val="19"/>
          <w:szCs w:val="19"/>
        </w:rPr>
        <w:t xml:space="preserve">All’appalto specifico indetto da Ares Sardegna per l’affidamento di un “servizio in modalità </w:t>
      </w:r>
      <w:proofErr w:type="spellStart"/>
      <w:r w:rsidR="00874FDB" w:rsidRPr="00874FDB">
        <w:rPr>
          <w:rFonts w:ascii="Arial" w:eastAsia="Calibri" w:hAnsi="Arial" w:cs="Arial"/>
          <w:sz w:val="19"/>
          <w:szCs w:val="19"/>
        </w:rPr>
        <w:t>saas</w:t>
      </w:r>
      <w:proofErr w:type="spellEnd"/>
      <w:r w:rsidR="00874FDB" w:rsidRPr="00874FDB">
        <w:rPr>
          <w:rFonts w:ascii="Arial" w:eastAsia="Calibri" w:hAnsi="Arial" w:cs="Arial"/>
          <w:sz w:val="19"/>
          <w:szCs w:val="19"/>
        </w:rPr>
        <w:t xml:space="preserve"> per la registrazione degli accessi del personale, anche in sedi non collegate alla rete dati aziendale - virtualizzazione dei terminali di rilevazione presenze” nell’ambito sistema dinamico di acquisizione della pubblica amministrazione per la fornitura di prodotti e servizi per l'informatica e le telecomunicazioni – ID 2681. </w:t>
      </w:r>
      <w:r w:rsidR="00194746" w:rsidRPr="00874FDB">
        <w:rPr>
          <w:rFonts w:ascii="Arial" w:eastAsia="Calibri" w:hAnsi="Arial" w:cs="Arial"/>
          <w:sz w:val="19"/>
          <w:szCs w:val="19"/>
        </w:rPr>
        <w:t xml:space="preserve">CIG </w:t>
      </w:r>
      <w:r w:rsidR="004D0FC9" w:rsidRPr="00874FDB">
        <w:rPr>
          <w:rFonts w:ascii="Arial" w:eastAsia="Calibri" w:hAnsi="Arial" w:cs="Arial"/>
          <w:sz w:val="19"/>
          <w:szCs w:val="19"/>
        </w:rPr>
        <w:t>__________.</w:t>
      </w:r>
      <w:r w:rsidR="00874FDB">
        <w:rPr>
          <w:rFonts w:ascii="Arial" w:eastAsia="Calibri" w:hAnsi="Arial" w:cs="Arial"/>
          <w:sz w:val="19"/>
          <w:szCs w:val="19"/>
        </w:rPr>
        <w:t xml:space="preserve"> </w:t>
      </w:r>
      <w:r w:rsidR="004E2801" w:rsidRPr="006E176E">
        <w:rPr>
          <w:rFonts w:ascii="Arial" w:eastAsia="Calibri" w:hAnsi="Arial" w:cs="Arial"/>
          <w:b/>
          <w:bCs/>
          <w:sz w:val="19"/>
          <w:szCs w:val="19"/>
        </w:rPr>
        <w:t>STIPULA CONTRATTO.</w:t>
      </w:r>
    </w:p>
    <w:p w14:paraId="3AD301B9" w14:textId="77777777" w:rsidR="00EA4FD4" w:rsidRPr="006E176E" w:rsidRDefault="00EA4FD4" w:rsidP="00EA4FD4">
      <w:pPr>
        <w:jc w:val="both"/>
        <w:rPr>
          <w:rFonts w:ascii="Arial" w:eastAsia="Calibri" w:hAnsi="Arial" w:cs="Arial"/>
          <w:b/>
          <w:bCs/>
          <w:sz w:val="19"/>
          <w:szCs w:val="19"/>
        </w:rPr>
      </w:pPr>
    </w:p>
    <w:p w14:paraId="4BF5F67D" w14:textId="77777777" w:rsidR="004E2801" w:rsidRPr="006E176E" w:rsidRDefault="004E2801" w:rsidP="00B55268">
      <w:pPr>
        <w:jc w:val="center"/>
        <w:rPr>
          <w:rFonts w:ascii="Arial" w:eastAsia="Calibri" w:hAnsi="Arial" w:cs="Arial"/>
          <w:b/>
          <w:bCs/>
          <w:sz w:val="19"/>
          <w:szCs w:val="19"/>
        </w:rPr>
      </w:pPr>
    </w:p>
    <w:p w14:paraId="35FE02E9" w14:textId="77777777" w:rsidR="00EA4FD4" w:rsidRPr="006E176E" w:rsidRDefault="00EA4FD4" w:rsidP="00B55268">
      <w:pPr>
        <w:jc w:val="center"/>
        <w:rPr>
          <w:rFonts w:ascii="Arial" w:eastAsia="Calibri" w:hAnsi="Arial" w:cs="Arial"/>
          <w:b/>
          <w:bCs/>
          <w:sz w:val="19"/>
          <w:szCs w:val="19"/>
        </w:rPr>
      </w:pPr>
      <w:r w:rsidRPr="006E176E">
        <w:rPr>
          <w:rFonts w:ascii="Arial" w:eastAsia="Calibri" w:hAnsi="Arial" w:cs="Arial"/>
          <w:b/>
          <w:bCs/>
          <w:sz w:val="19"/>
          <w:szCs w:val="19"/>
        </w:rPr>
        <w:t>PREMESSE</w:t>
      </w:r>
    </w:p>
    <w:p w14:paraId="6CC274E4" w14:textId="77777777" w:rsidR="004A452B" w:rsidRPr="006E176E" w:rsidRDefault="004A452B" w:rsidP="00B55268">
      <w:pPr>
        <w:jc w:val="center"/>
        <w:rPr>
          <w:rFonts w:ascii="Arial" w:eastAsia="Calibri" w:hAnsi="Arial" w:cs="Arial"/>
          <w:b/>
          <w:bCs/>
          <w:sz w:val="19"/>
          <w:szCs w:val="19"/>
        </w:rPr>
      </w:pPr>
    </w:p>
    <w:p w14:paraId="7B0B3D45" w14:textId="77777777" w:rsidR="004E2801" w:rsidRPr="006E176E" w:rsidRDefault="004E2801" w:rsidP="00B55268">
      <w:pPr>
        <w:jc w:val="center"/>
        <w:rPr>
          <w:rFonts w:ascii="Arial" w:eastAsia="Calibri" w:hAnsi="Arial" w:cs="Arial"/>
          <w:b/>
          <w:bCs/>
          <w:sz w:val="19"/>
          <w:szCs w:val="19"/>
        </w:rPr>
      </w:pPr>
    </w:p>
    <w:p w14:paraId="09F29478" w14:textId="3608CC2F" w:rsidR="00AA0004" w:rsidRPr="006E176E" w:rsidRDefault="00874FDB" w:rsidP="0074540A">
      <w:pPr>
        <w:spacing w:after="120"/>
        <w:ind w:left="425" w:hanging="425"/>
        <w:jc w:val="both"/>
        <w:rPr>
          <w:rFonts w:ascii="Arial" w:eastAsia="Calibri" w:hAnsi="Arial" w:cs="Arial"/>
          <w:bCs/>
          <w:sz w:val="19"/>
          <w:szCs w:val="19"/>
        </w:rPr>
      </w:pPr>
      <w:r>
        <w:rPr>
          <w:rFonts w:ascii="Arial" w:eastAsia="Calibri" w:hAnsi="Arial" w:cs="Arial"/>
          <w:bCs/>
          <w:sz w:val="19"/>
          <w:szCs w:val="19"/>
        </w:rPr>
        <w:t>A</w:t>
      </w:r>
      <w:r w:rsidR="00EA4FD4" w:rsidRPr="006E176E">
        <w:rPr>
          <w:rFonts w:ascii="Arial" w:eastAsia="Calibri" w:hAnsi="Arial" w:cs="Arial"/>
          <w:bCs/>
          <w:sz w:val="19"/>
          <w:szCs w:val="19"/>
        </w:rPr>
        <w:t>)</w:t>
      </w:r>
      <w:r w:rsidR="00EA4FD4" w:rsidRPr="006E176E">
        <w:rPr>
          <w:rFonts w:ascii="Arial" w:eastAsia="Calibri" w:hAnsi="Arial" w:cs="Arial"/>
          <w:bCs/>
          <w:sz w:val="19"/>
          <w:szCs w:val="19"/>
        </w:rPr>
        <w:tab/>
        <w:t xml:space="preserve">in esecuzione </w:t>
      </w:r>
      <w:r>
        <w:rPr>
          <w:rFonts w:ascii="Arial" w:eastAsia="Calibri" w:hAnsi="Arial" w:cs="Arial"/>
          <w:bCs/>
          <w:sz w:val="19"/>
          <w:szCs w:val="19"/>
        </w:rPr>
        <w:t xml:space="preserve">della decisione a contrarre adottata con </w:t>
      </w:r>
      <w:r w:rsidR="00EA4FD4" w:rsidRPr="006E176E">
        <w:rPr>
          <w:rFonts w:ascii="Arial" w:eastAsia="Calibri" w:hAnsi="Arial" w:cs="Arial"/>
          <w:bCs/>
          <w:sz w:val="19"/>
          <w:szCs w:val="19"/>
        </w:rPr>
        <w:t>d</w:t>
      </w:r>
      <w:r>
        <w:rPr>
          <w:rFonts w:ascii="Arial" w:eastAsia="Calibri" w:hAnsi="Arial" w:cs="Arial"/>
          <w:bCs/>
          <w:sz w:val="19"/>
          <w:szCs w:val="19"/>
        </w:rPr>
        <w:t>eterminazione dirigenziale n. _______ del ________</w:t>
      </w:r>
      <w:r w:rsidR="00EA4FD4" w:rsidRPr="006E176E">
        <w:rPr>
          <w:rFonts w:ascii="Arial" w:eastAsia="Calibri" w:hAnsi="Arial" w:cs="Arial"/>
          <w:bCs/>
          <w:sz w:val="19"/>
          <w:szCs w:val="19"/>
        </w:rPr>
        <w:t>, ARES Sardegna ha pubblicato</w:t>
      </w:r>
      <w:r w:rsidR="00F40079" w:rsidRPr="006E176E">
        <w:rPr>
          <w:rFonts w:ascii="Arial" w:eastAsia="Calibri" w:hAnsi="Arial" w:cs="Arial"/>
          <w:bCs/>
          <w:sz w:val="19"/>
          <w:szCs w:val="19"/>
        </w:rPr>
        <w:t xml:space="preserve"> sulla piattaforma CONSIP - SDAPA ICT 2 – ID SIGEF 2681, “</w:t>
      </w:r>
      <w:r w:rsidR="00F40079" w:rsidRPr="006E176E">
        <w:rPr>
          <w:rFonts w:ascii="Arial" w:eastAsia="Calibri" w:hAnsi="Arial" w:cs="Arial"/>
          <w:bCs/>
          <w:i/>
          <w:sz w:val="19"/>
          <w:szCs w:val="19"/>
        </w:rPr>
        <w:t>Sistema dinamico di acquisizione della Pubblica Amministrazione per la fornitura di prodotti e servizi per l'informatica e le telecomunicazioni</w:t>
      </w:r>
      <w:r w:rsidR="00F40079" w:rsidRPr="006E176E">
        <w:rPr>
          <w:rFonts w:ascii="Arial" w:eastAsia="Calibri" w:hAnsi="Arial" w:cs="Arial"/>
          <w:bCs/>
          <w:sz w:val="19"/>
          <w:szCs w:val="19"/>
        </w:rPr>
        <w:t xml:space="preserve">” l’appalto specifico n. </w:t>
      </w:r>
      <w:r w:rsidR="002C07B7" w:rsidRPr="006E176E">
        <w:rPr>
          <w:rFonts w:ascii="Arial" w:eastAsia="Calibri" w:hAnsi="Arial" w:cs="Arial"/>
          <w:bCs/>
          <w:sz w:val="19"/>
          <w:szCs w:val="19"/>
        </w:rPr>
        <w:t>___________</w:t>
      </w:r>
      <w:r w:rsidR="00F40079" w:rsidRPr="006E176E">
        <w:rPr>
          <w:rFonts w:ascii="Arial" w:eastAsia="Calibri" w:hAnsi="Arial" w:cs="Arial"/>
          <w:bCs/>
          <w:sz w:val="19"/>
          <w:szCs w:val="19"/>
        </w:rPr>
        <w:t xml:space="preserve">, </w:t>
      </w:r>
      <w:r w:rsidR="00EA4FD4" w:rsidRPr="006E176E">
        <w:rPr>
          <w:rFonts w:ascii="Arial" w:eastAsia="Calibri" w:hAnsi="Arial" w:cs="Arial"/>
          <w:bCs/>
          <w:sz w:val="19"/>
          <w:szCs w:val="19"/>
        </w:rPr>
        <w:t xml:space="preserve">per l’affidamento </w:t>
      </w:r>
      <w:r w:rsidRPr="00874FDB">
        <w:rPr>
          <w:rFonts w:ascii="Arial" w:eastAsia="Calibri" w:hAnsi="Arial" w:cs="Arial"/>
          <w:bCs/>
          <w:sz w:val="19"/>
          <w:szCs w:val="19"/>
        </w:rPr>
        <w:t xml:space="preserve">di un “servizio in modalità </w:t>
      </w:r>
      <w:proofErr w:type="spellStart"/>
      <w:r w:rsidRPr="00874FDB">
        <w:rPr>
          <w:rFonts w:ascii="Arial" w:eastAsia="Calibri" w:hAnsi="Arial" w:cs="Arial"/>
          <w:bCs/>
          <w:sz w:val="19"/>
          <w:szCs w:val="19"/>
        </w:rPr>
        <w:t>saas</w:t>
      </w:r>
      <w:proofErr w:type="spellEnd"/>
      <w:r w:rsidRPr="00874FDB">
        <w:rPr>
          <w:rFonts w:ascii="Arial" w:eastAsia="Calibri" w:hAnsi="Arial" w:cs="Arial"/>
          <w:bCs/>
          <w:sz w:val="19"/>
          <w:szCs w:val="19"/>
        </w:rPr>
        <w:t xml:space="preserve"> per la registrazione degli accessi del personale, anche in sedi non collegate alla rete dati aziendale - virtualizzazione dei terminali di rilevazione presenze</w:t>
      </w:r>
      <w:r w:rsidR="00EC1B4B" w:rsidRPr="006E176E">
        <w:rPr>
          <w:rFonts w:ascii="Arial" w:eastAsia="Calibri" w:hAnsi="Arial" w:cs="Arial"/>
          <w:bCs/>
          <w:sz w:val="19"/>
          <w:szCs w:val="19"/>
        </w:rPr>
        <w:t xml:space="preserve">, </w:t>
      </w:r>
      <w:r w:rsidR="00EA59DF" w:rsidRPr="006E176E">
        <w:rPr>
          <w:rFonts w:ascii="Arial" w:eastAsia="Calibri" w:hAnsi="Arial" w:cs="Arial"/>
          <w:bCs/>
          <w:sz w:val="19"/>
          <w:szCs w:val="19"/>
        </w:rPr>
        <w:t xml:space="preserve">per un importo complessivo </w:t>
      </w:r>
      <w:r w:rsidR="00EC1B4B" w:rsidRPr="006E176E">
        <w:rPr>
          <w:rFonts w:ascii="Arial" w:eastAsia="Calibri" w:hAnsi="Arial" w:cs="Arial"/>
          <w:bCs/>
          <w:sz w:val="19"/>
          <w:szCs w:val="19"/>
        </w:rPr>
        <w:t>a base d’asta</w:t>
      </w:r>
      <w:r w:rsidR="00EA59DF" w:rsidRPr="006E176E">
        <w:rPr>
          <w:rFonts w:ascii="Arial" w:eastAsia="Calibri" w:hAnsi="Arial" w:cs="Arial"/>
          <w:bCs/>
          <w:sz w:val="19"/>
          <w:szCs w:val="19"/>
        </w:rPr>
        <w:t xml:space="preserve"> pari a € </w:t>
      </w:r>
      <w:r w:rsidR="002C07B7" w:rsidRPr="006E176E">
        <w:rPr>
          <w:rFonts w:ascii="Arial" w:eastAsia="Calibri" w:hAnsi="Arial" w:cs="Arial"/>
          <w:bCs/>
          <w:sz w:val="19"/>
          <w:szCs w:val="19"/>
        </w:rPr>
        <w:t>___________</w:t>
      </w:r>
      <w:r w:rsidR="008D3B73" w:rsidRPr="006E176E">
        <w:rPr>
          <w:rFonts w:ascii="Arial" w:eastAsia="Calibri" w:hAnsi="Arial" w:cs="Arial"/>
          <w:bCs/>
          <w:sz w:val="19"/>
          <w:szCs w:val="19"/>
        </w:rPr>
        <w:t xml:space="preserve"> IVA esclusa</w:t>
      </w:r>
      <w:r w:rsidR="00CB3CF2" w:rsidRPr="006E176E">
        <w:rPr>
          <w:rFonts w:ascii="Arial" w:eastAsia="Calibri" w:hAnsi="Arial" w:cs="Arial"/>
          <w:bCs/>
          <w:sz w:val="19"/>
          <w:szCs w:val="19"/>
        </w:rPr>
        <w:t>;</w:t>
      </w:r>
    </w:p>
    <w:p w14:paraId="3A366C1A" w14:textId="5A956CB7" w:rsidR="00EA4FD4" w:rsidRPr="006E176E" w:rsidRDefault="00874FDB" w:rsidP="004E2801">
      <w:pPr>
        <w:ind w:left="426" w:hanging="426"/>
        <w:jc w:val="both"/>
        <w:rPr>
          <w:rFonts w:ascii="Arial" w:eastAsia="Calibri" w:hAnsi="Arial" w:cs="Arial"/>
          <w:bCs/>
          <w:sz w:val="19"/>
          <w:szCs w:val="19"/>
        </w:rPr>
      </w:pPr>
      <w:r>
        <w:rPr>
          <w:rFonts w:ascii="Arial" w:eastAsia="Calibri" w:hAnsi="Arial" w:cs="Arial"/>
          <w:bCs/>
          <w:sz w:val="19"/>
          <w:szCs w:val="19"/>
        </w:rPr>
        <w:t>B</w:t>
      </w:r>
      <w:r w:rsidR="0074540A" w:rsidRPr="006E176E">
        <w:rPr>
          <w:rFonts w:ascii="Arial" w:eastAsia="Calibri" w:hAnsi="Arial" w:cs="Arial"/>
          <w:bCs/>
          <w:sz w:val="19"/>
          <w:szCs w:val="19"/>
        </w:rPr>
        <w:t>)</w:t>
      </w:r>
      <w:r w:rsidR="00EA4FD4" w:rsidRPr="006E176E">
        <w:rPr>
          <w:rFonts w:ascii="Arial" w:eastAsia="Calibri" w:hAnsi="Arial" w:cs="Arial"/>
          <w:bCs/>
          <w:sz w:val="19"/>
          <w:szCs w:val="19"/>
        </w:rPr>
        <w:tab/>
        <w:t>ARES ha svolto le funzioni di Stazione Appaltante in relazione alla citata procedura</w:t>
      </w:r>
      <w:r w:rsidR="00EA59DF" w:rsidRPr="006E176E">
        <w:rPr>
          <w:rFonts w:ascii="Arial" w:eastAsia="Calibri" w:hAnsi="Arial" w:cs="Arial"/>
          <w:bCs/>
          <w:sz w:val="19"/>
          <w:szCs w:val="19"/>
        </w:rPr>
        <w:t xml:space="preserve"> e</w:t>
      </w:r>
      <w:r w:rsidR="00EA4FD4" w:rsidRPr="006E176E">
        <w:rPr>
          <w:rFonts w:ascii="Arial" w:eastAsia="Calibri" w:hAnsi="Arial" w:cs="Arial"/>
          <w:bCs/>
          <w:sz w:val="19"/>
          <w:szCs w:val="19"/>
        </w:rPr>
        <w:t>, per quanto di competenza, ha svolto ogni attività prodromica necessaria alla stipula del presente Contratto;</w:t>
      </w:r>
    </w:p>
    <w:p w14:paraId="54DDF73D" w14:textId="77777777" w:rsidR="00AA0004" w:rsidRPr="006E176E" w:rsidRDefault="00AA0004" w:rsidP="00AA0004">
      <w:pPr>
        <w:ind w:left="720" w:hanging="720"/>
        <w:jc w:val="both"/>
        <w:rPr>
          <w:rFonts w:ascii="Arial" w:eastAsia="Calibri" w:hAnsi="Arial" w:cs="Arial"/>
          <w:bCs/>
          <w:sz w:val="19"/>
          <w:szCs w:val="19"/>
        </w:rPr>
      </w:pPr>
    </w:p>
    <w:p w14:paraId="6262B82C" w14:textId="7B0C08D7" w:rsidR="00EA4FD4" w:rsidRPr="006E176E" w:rsidRDefault="00874FDB" w:rsidP="004E2801">
      <w:pPr>
        <w:ind w:left="426" w:hanging="426"/>
        <w:jc w:val="both"/>
        <w:rPr>
          <w:rFonts w:ascii="Arial" w:eastAsia="Calibri" w:hAnsi="Arial" w:cs="Arial"/>
          <w:bCs/>
          <w:sz w:val="19"/>
          <w:szCs w:val="19"/>
        </w:rPr>
      </w:pPr>
      <w:r>
        <w:rPr>
          <w:rFonts w:ascii="Arial" w:eastAsia="Calibri" w:hAnsi="Arial" w:cs="Arial"/>
          <w:bCs/>
          <w:sz w:val="19"/>
          <w:szCs w:val="19"/>
        </w:rPr>
        <w:t>C</w:t>
      </w:r>
      <w:r w:rsidR="00EA4FD4" w:rsidRPr="006E176E">
        <w:rPr>
          <w:rFonts w:ascii="Arial" w:eastAsia="Calibri" w:hAnsi="Arial" w:cs="Arial"/>
          <w:bCs/>
          <w:sz w:val="19"/>
          <w:szCs w:val="19"/>
        </w:rPr>
        <w:t>)</w:t>
      </w:r>
      <w:r w:rsidR="004E2801" w:rsidRPr="006E176E">
        <w:rPr>
          <w:rFonts w:ascii="Arial" w:eastAsia="Calibri" w:hAnsi="Arial" w:cs="Arial"/>
          <w:bCs/>
          <w:sz w:val="19"/>
          <w:szCs w:val="19"/>
        </w:rPr>
        <w:t xml:space="preserve"> </w:t>
      </w:r>
      <w:r w:rsidR="00A326A5" w:rsidRPr="006E176E">
        <w:rPr>
          <w:rFonts w:ascii="Arial" w:eastAsia="Calibri" w:hAnsi="Arial" w:cs="Arial"/>
          <w:bCs/>
          <w:sz w:val="19"/>
          <w:szCs w:val="19"/>
        </w:rPr>
        <w:tab/>
      </w:r>
      <w:r w:rsidR="00EA4FD4" w:rsidRPr="006E176E">
        <w:rPr>
          <w:rFonts w:ascii="Arial" w:eastAsia="Calibri" w:hAnsi="Arial" w:cs="Arial"/>
          <w:bCs/>
          <w:sz w:val="19"/>
          <w:szCs w:val="19"/>
        </w:rPr>
        <w:t xml:space="preserve">il </w:t>
      </w:r>
      <w:r w:rsidR="00DB0075" w:rsidRPr="006E176E">
        <w:rPr>
          <w:rFonts w:ascii="Arial" w:eastAsia="Calibri" w:hAnsi="Arial" w:cs="Arial"/>
          <w:bCs/>
          <w:sz w:val="19"/>
          <w:szCs w:val="19"/>
        </w:rPr>
        <w:t>Fornitore</w:t>
      </w:r>
      <w:r w:rsidR="00EA4FD4" w:rsidRPr="006E176E">
        <w:rPr>
          <w:rFonts w:ascii="Arial" w:eastAsia="Calibri" w:hAnsi="Arial" w:cs="Arial"/>
          <w:bCs/>
          <w:sz w:val="19"/>
          <w:szCs w:val="19"/>
        </w:rPr>
        <w:t xml:space="preserve"> dichiara che quanto risulta dalla documentazione di gara, ivi c</w:t>
      </w:r>
      <w:r w:rsidR="0074540A" w:rsidRPr="006E176E">
        <w:rPr>
          <w:rFonts w:ascii="Arial" w:eastAsia="Calibri" w:hAnsi="Arial" w:cs="Arial"/>
          <w:bCs/>
          <w:sz w:val="19"/>
          <w:szCs w:val="19"/>
        </w:rPr>
        <w:t>ompreso il Capitolato Tecnico Prestazion</w:t>
      </w:r>
      <w:r w:rsidR="002C07B7" w:rsidRPr="006E176E">
        <w:rPr>
          <w:rFonts w:ascii="Arial" w:eastAsia="Calibri" w:hAnsi="Arial" w:cs="Arial"/>
          <w:bCs/>
          <w:sz w:val="19"/>
          <w:szCs w:val="19"/>
        </w:rPr>
        <w:t>al</w:t>
      </w:r>
      <w:r w:rsidR="0074540A" w:rsidRPr="006E176E">
        <w:rPr>
          <w:rFonts w:ascii="Arial" w:eastAsia="Calibri" w:hAnsi="Arial" w:cs="Arial"/>
          <w:bCs/>
          <w:sz w:val="19"/>
          <w:szCs w:val="19"/>
        </w:rPr>
        <w:t xml:space="preserve">e e il Capitolato d’Oneri </w:t>
      </w:r>
      <w:r w:rsidR="00EA4FD4" w:rsidRPr="006E176E">
        <w:rPr>
          <w:rFonts w:ascii="Arial" w:eastAsia="Calibri" w:hAnsi="Arial" w:cs="Arial"/>
          <w:bCs/>
          <w:sz w:val="19"/>
          <w:szCs w:val="19"/>
        </w:rPr>
        <w:t>nonché dal presente Contratto e dai suoi allegati, definisce in modo adeguato e completo gli impegni assunti con la firma del presente Contratto, nonché l’oggetto delle prestazioni da fornire e, in ogni caso, che ha potuto acquisire tutti gli elementi per una idonea valutazione tecnica ed economica degli stessi e per la formulazione dell’offerta che ritiene pienamente remunerat</w:t>
      </w:r>
      <w:r w:rsidR="00CE25AD" w:rsidRPr="006E176E">
        <w:rPr>
          <w:rFonts w:ascii="Arial" w:eastAsia="Calibri" w:hAnsi="Arial" w:cs="Arial"/>
          <w:bCs/>
          <w:sz w:val="19"/>
          <w:szCs w:val="19"/>
        </w:rPr>
        <w:t>iva</w:t>
      </w:r>
      <w:r w:rsidR="00EA4FD4" w:rsidRPr="006E176E">
        <w:rPr>
          <w:rFonts w:ascii="Arial" w:eastAsia="Calibri" w:hAnsi="Arial" w:cs="Arial"/>
          <w:bCs/>
          <w:sz w:val="19"/>
          <w:szCs w:val="19"/>
        </w:rPr>
        <w:t>;</w:t>
      </w:r>
    </w:p>
    <w:p w14:paraId="00406819" w14:textId="77777777" w:rsidR="0074540A" w:rsidRPr="006E176E" w:rsidRDefault="0074540A" w:rsidP="004E2801">
      <w:pPr>
        <w:ind w:left="426" w:hanging="426"/>
        <w:jc w:val="both"/>
        <w:rPr>
          <w:rFonts w:ascii="Arial" w:eastAsia="Calibri" w:hAnsi="Arial" w:cs="Arial"/>
          <w:bCs/>
          <w:sz w:val="19"/>
          <w:szCs w:val="19"/>
        </w:rPr>
      </w:pPr>
    </w:p>
    <w:p w14:paraId="41E64114" w14:textId="26C5ED4F" w:rsidR="00201AAC" w:rsidRPr="006E176E" w:rsidRDefault="00874FDB" w:rsidP="00201AAC">
      <w:pPr>
        <w:ind w:left="426" w:hanging="426"/>
        <w:jc w:val="both"/>
        <w:rPr>
          <w:rFonts w:ascii="Arial" w:eastAsia="Calibri" w:hAnsi="Arial" w:cs="Arial"/>
          <w:bCs/>
          <w:sz w:val="19"/>
          <w:szCs w:val="19"/>
        </w:rPr>
      </w:pPr>
      <w:r>
        <w:rPr>
          <w:rFonts w:ascii="Arial" w:eastAsia="Calibri" w:hAnsi="Arial" w:cs="Arial"/>
          <w:bCs/>
          <w:sz w:val="19"/>
          <w:szCs w:val="19"/>
        </w:rPr>
        <w:t>D</w:t>
      </w:r>
      <w:r w:rsidR="0074540A" w:rsidRPr="006E176E">
        <w:rPr>
          <w:rFonts w:ascii="Arial" w:eastAsia="Calibri" w:hAnsi="Arial" w:cs="Arial"/>
          <w:bCs/>
          <w:sz w:val="19"/>
          <w:szCs w:val="19"/>
        </w:rPr>
        <w:t xml:space="preserve">) </w:t>
      </w:r>
      <w:r w:rsidR="0074540A" w:rsidRPr="006E176E">
        <w:rPr>
          <w:rFonts w:ascii="Arial" w:eastAsia="Calibri" w:hAnsi="Arial" w:cs="Arial"/>
          <w:bCs/>
          <w:sz w:val="19"/>
          <w:szCs w:val="19"/>
        </w:rPr>
        <w:tab/>
        <w:t xml:space="preserve">con determinazione dirigenziale n. </w:t>
      </w:r>
      <w:r w:rsidR="002C07B7" w:rsidRPr="006E176E">
        <w:rPr>
          <w:rFonts w:ascii="Arial" w:eastAsia="Calibri" w:hAnsi="Arial" w:cs="Arial"/>
          <w:bCs/>
          <w:sz w:val="19"/>
          <w:szCs w:val="19"/>
        </w:rPr>
        <w:t>______</w:t>
      </w:r>
      <w:r w:rsidR="0074540A" w:rsidRPr="006E176E">
        <w:rPr>
          <w:rFonts w:ascii="Arial" w:eastAsia="Calibri" w:hAnsi="Arial" w:cs="Arial"/>
          <w:bCs/>
          <w:sz w:val="19"/>
          <w:szCs w:val="19"/>
        </w:rPr>
        <w:t xml:space="preserve"> del </w:t>
      </w:r>
      <w:r w:rsidR="002C07B7" w:rsidRPr="006E176E">
        <w:rPr>
          <w:rFonts w:ascii="Arial" w:eastAsia="Calibri" w:hAnsi="Arial" w:cs="Arial"/>
          <w:bCs/>
          <w:sz w:val="19"/>
          <w:szCs w:val="19"/>
        </w:rPr>
        <w:t>_________</w:t>
      </w:r>
      <w:r w:rsidR="0074540A" w:rsidRPr="006E176E">
        <w:rPr>
          <w:rFonts w:ascii="Arial" w:eastAsia="Calibri" w:hAnsi="Arial" w:cs="Arial"/>
          <w:bCs/>
          <w:sz w:val="19"/>
          <w:szCs w:val="19"/>
        </w:rPr>
        <w:t>, a firma del Direttore del Dipartimento per la Sanità Digitale e l’Innovazione Tecnologica, è stato aggiudicato, in favore del</w:t>
      </w:r>
      <w:r w:rsidR="002C07B7" w:rsidRPr="006E176E">
        <w:rPr>
          <w:rFonts w:ascii="Arial" w:eastAsia="Calibri" w:hAnsi="Arial" w:cs="Arial"/>
          <w:bCs/>
          <w:sz w:val="19"/>
          <w:szCs w:val="19"/>
        </w:rPr>
        <w:t xml:space="preserve">l’operatore economico in </w:t>
      </w:r>
      <w:r w:rsidR="0074540A" w:rsidRPr="006E176E">
        <w:rPr>
          <w:rFonts w:ascii="Arial" w:eastAsia="Calibri" w:hAnsi="Arial" w:cs="Arial"/>
          <w:bCs/>
          <w:sz w:val="19"/>
          <w:szCs w:val="19"/>
        </w:rPr>
        <w:t xml:space="preserve">indirizzo, l’appalto specifico in oggetto per un importo contrattuale complessivo pari ad € </w:t>
      </w:r>
      <w:r w:rsidR="002C07B7" w:rsidRPr="006E176E">
        <w:rPr>
          <w:rFonts w:ascii="Arial" w:eastAsia="Calibri" w:hAnsi="Arial" w:cs="Arial"/>
          <w:bCs/>
          <w:sz w:val="19"/>
          <w:szCs w:val="19"/>
        </w:rPr>
        <w:t xml:space="preserve">_________ </w:t>
      </w:r>
      <w:r w:rsidR="0074540A" w:rsidRPr="006E176E">
        <w:rPr>
          <w:rFonts w:ascii="Arial" w:eastAsia="Calibri" w:hAnsi="Arial" w:cs="Arial"/>
          <w:bCs/>
          <w:sz w:val="19"/>
          <w:szCs w:val="19"/>
        </w:rPr>
        <w:t xml:space="preserve">IVA esclusa (€ </w:t>
      </w:r>
      <w:r w:rsidR="002C07B7" w:rsidRPr="006E176E">
        <w:rPr>
          <w:rFonts w:ascii="Arial" w:eastAsia="Calibri" w:hAnsi="Arial" w:cs="Arial"/>
          <w:bCs/>
          <w:sz w:val="19"/>
          <w:szCs w:val="19"/>
        </w:rPr>
        <w:t xml:space="preserve">_____________ </w:t>
      </w:r>
      <w:r w:rsidR="0074540A" w:rsidRPr="006E176E">
        <w:rPr>
          <w:rFonts w:ascii="Arial" w:eastAsia="Calibri" w:hAnsi="Arial" w:cs="Arial"/>
          <w:bCs/>
          <w:sz w:val="19"/>
          <w:szCs w:val="19"/>
        </w:rPr>
        <w:t>IVA compresa)</w:t>
      </w:r>
      <w:r>
        <w:rPr>
          <w:rFonts w:ascii="Arial" w:eastAsia="Calibri" w:hAnsi="Arial" w:cs="Arial"/>
          <w:bCs/>
          <w:sz w:val="19"/>
          <w:szCs w:val="19"/>
        </w:rPr>
        <w:t>;</w:t>
      </w:r>
      <w:r w:rsidR="005C0721" w:rsidRPr="006E176E">
        <w:rPr>
          <w:rFonts w:ascii="Arial" w:eastAsia="Calibri" w:hAnsi="Arial" w:cs="Arial"/>
          <w:bCs/>
          <w:sz w:val="19"/>
          <w:szCs w:val="19"/>
        </w:rPr>
        <w:t xml:space="preserve"> </w:t>
      </w:r>
    </w:p>
    <w:p w14:paraId="395B665F" w14:textId="77777777" w:rsidR="00201AAC" w:rsidRPr="006E176E" w:rsidRDefault="00201AAC" w:rsidP="00A4203B">
      <w:pPr>
        <w:ind w:left="426" w:hanging="426"/>
        <w:jc w:val="both"/>
        <w:rPr>
          <w:rFonts w:ascii="Arial" w:eastAsia="Calibri" w:hAnsi="Arial" w:cs="Arial"/>
          <w:bCs/>
          <w:sz w:val="19"/>
          <w:szCs w:val="19"/>
        </w:rPr>
      </w:pPr>
    </w:p>
    <w:p w14:paraId="48BDD5BF" w14:textId="21FF2654" w:rsidR="00EA4FD4" w:rsidRPr="006E176E" w:rsidRDefault="00874FDB" w:rsidP="00593FF4">
      <w:pPr>
        <w:ind w:left="426" w:hanging="426"/>
        <w:jc w:val="both"/>
        <w:rPr>
          <w:rFonts w:ascii="Arial" w:eastAsia="Calibri" w:hAnsi="Arial" w:cs="Arial"/>
          <w:bCs/>
          <w:sz w:val="19"/>
          <w:szCs w:val="19"/>
        </w:rPr>
      </w:pPr>
      <w:r>
        <w:rPr>
          <w:rFonts w:ascii="Arial" w:eastAsia="Calibri" w:hAnsi="Arial" w:cs="Arial"/>
          <w:bCs/>
          <w:sz w:val="19"/>
          <w:szCs w:val="19"/>
        </w:rPr>
        <w:t>E)</w:t>
      </w:r>
      <w:r w:rsidR="004E2801" w:rsidRPr="006E176E">
        <w:rPr>
          <w:rFonts w:ascii="Arial" w:eastAsia="Calibri" w:hAnsi="Arial" w:cs="Arial"/>
          <w:bCs/>
          <w:sz w:val="19"/>
          <w:szCs w:val="19"/>
        </w:rPr>
        <w:t xml:space="preserve"> </w:t>
      </w:r>
      <w:r w:rsidR="00A326A5" w:rsidRPr="006E176E">
        <w:rPr>
          <w:rFonts w:ascii="Arial" w:eastAsia="Calibri" w:hAnsi="Arial" w:cs="Arial"/>
          <w:bCs/>
          <w:sz w:val="19"/>
          <w:szCs w:val="19"/>
        </w:rPr>
        <w:tab/>
      </w:r>
      <w:r w:rsidR="00B7641E" w:rsidRPr="006E176E">
        <w:rPr>
          <w:rFonts w:ascii="Arial" w:eastAsia="Calibri" w:hAnsi="Arial" w:cs="Arial"/>
          <w:bCs/>
          <w:sz w:val="19"/>
          <w:szCs w:val="19"/>
        </w:rPr>
        <w:t>i</w:t>
      </w:r>
      <w:r w:rsidR="0053137E" w:rsidRPr="006E176E">
        <w:rPr>
          <w:rFonts w:ascii="Arial" w:eastAsia="Calibri" w:hAnsi="Arial" w:cs="Arial"/>
          <w:bCs/>
          <w:sz w:val="19"/>
          <w:szCs w:val="19"/>
        </w:rPr>
        <w:t>l</w:t>
      </w:r>
      <w:r w:rsidR="00EA4FD4" w:rsidRPr="006E176E">
        <w:rPr>
          <w:rFonts w:ascii="Arial" w:eastAsia="Calibri" w:hAnsi="Arial" w:cs="Arial"/>
          <w:bCs/>
          <w:sz w:val="19"/>
          <w:szCs w:val="19"/>
        </w:rPr>
        <w:t xml:space="preserve"> RUP del presente contratto ai sensi dell’art. 15 del D. Lgs. 31 marzo 2023 n. 36 è lo scrivente </w:t>
      </w:r>
      <w:r>
        <w:rPr>
          <w:rFonts w:ascii="Arial" w:eastAsia="Calibri" w:hAnsi="Arial" w:cs="Arial"/>
          <w:bCs/>
          <w:sz w:val="19"/>
          <w:szCs w:val="19"/>
        </w:rPr>
        <w:t>Dott.</w:t>
      </w:r>
      <w:r w:rsidR="00EA4FD4" w:rsidRPr="006E176E">
        <w:rPr>
          <w:rFonts w:ascii="Arial" w:eastAsia="Calibri" w:hAnsi="Arial" w:cs="Arial"/>
          <w:bCs/>
          <w:sz w:val="19"/>
          <w:szCs w:val="19"/>
        </w:rPr>
        <w:t xml:space="preserve"> </w:t>
      </w:r>
      <w:r>
        <w:rPr>
          <w:rFonts w:ascii="Arial" w:eastAsia="Calibri" w:hAnsi="Arial" w:cs="Arial"/>
          <w:bCs/>
          <w:sz w:val="19"/>
          <w:szCs w:val="19"/>
        </w:rPr>
        <w:t>Cesare Delussu</w:t>
      </w:r>
      <w:r w:rsidR="00EA4FD4" w:rsidRPr="006E176E">
        <w:rPr>
          <w:rFonts w:ascii="Arial" w:eastAsia="Calibri" w:hAnsi="Arial" w:cs="Arial"/>
          <w:bCs/>
          <w:sz w:val="19"/>
          <w:szCs w:val="19"/>
        </w:rPr>
        <w:t>.</w:t>
      </w:r>
    </w:p>
    <w:p w14:paraId="35BDD296" w14:textId="77777777" w:rsidR="00B7641E" w:rsidRPr="006E176E" w:rsidRDefault="00B7641E" w:rsidP="00593FF4">
      <w:pPr>
        <w:ind w:left="426" w:hanging="426"/>
        <w:jc w:val="both"/>
        <w:rPr>
          <w:rFonts w:ascii="Arial" w:eastAsia="Calibri" w:hAnsi="Arial" w:cs="Arial"/>
          <w:bCs/>
          <w:sz w:val="19"/>
          <w:szCs w:val="19"/>
        </w:rPr>
      </w:pPr>
    </w:p>
    <w:p w14:paraId="4E4481EF" w14:textId="1EFFD86C" w:rsidR="007A74EF" w:rsidRPr="006E176E" w:rsidRDefault="00874FDB" w:rsidP="00A0720D">
      <w:pPr>
        <w:ind w:left="426" w:hanging="426"/>
        <w:jc w:val="both"/>
        <w:rPr>
          <w:rFonts w:ascii="Arial" w:eastAsia="Calibri" w:hAnsi="Arial" w:cs="Arial"/>
          <w:bCs/>
          <w:sz w:val="19"/>
          <w:szCs w:val="19"/>
        </w:rPr>
      </w:pPr>
      <w:r>
        <w:rPr>
          <w:rFonts w:ascii="Arial" w:eastAsia="Calibri" w:hAnsi="Arial" w:cs="Arial"/>
          <w:bCs/>
          <w:sz w:val="19"/>
          <w:szCs w:val="19"/>
        </w:rPr>
        <w:t>F</w:t>
      </w:r>
      <w:r w:rsidR="00A0720D" w:rsidRPr="006E176E">
        <w:rPr>
          <w:rFonts w:ascii="Arial" w:eastAsia="Calibri" w:hAnsi="Arial" w:cs="Arial"/>
          <w:bCs/>
          <w:sz w:val="19"/>
          <w:szCs w:val="19"/>
        </w:rPr>
        <w:t>)</w:t>
      </w:r>
      <w:r w:rsidR="00A0720D" w:rsidRPr="006E176E">
        <w:rPr>
          <w:rFonts w:ascii="Arial" w:eastAsia="Calibri" w:hAnsi="Arial" w:cs="Arial"/>
          <w:bCs/>
          <w:sz w:val="19"/>
          <w:szCs w:val="19"/>
        </w:rPr>
        <w:tab/>
      </w:r>
      <w:r w:rsidR="00B7641E" w:rsidRPr="006E176E">
        <w:rPr>
          <w:rFonts w:ascii="Arial" w:eastAsia="Calibri" w:hAnsi="Arial" w:cs="Arial"/>
          <w:bCs/>
          <w:sz w:val="19"/>
          <w:szCs w:val="19"/>
        </w:rPr>
        <w:t xml:space="preserve">in data </w:t>
      </w:r>
      <w:r w:rsidR="002C07B7" w:rsidRPr="006E176E">
        <w:rPr>
          <w:rFonts w:ascii="Arial" w:eastAsia="Calibri" w:hAnsi="Arial" w:cs="Arial"/>
          <w:bCs/>
          <w:sz w:val="19"/>
          <w:szCs w:val="19"/>
        </w:rPr>
        <w:t xml:space="preserve">_____________ </w:t>
      </w:r>
      <w:r w:rsidR="00A0720D" w:rsidRPr="006E176E">
        <w:rPr>
          <w:rFonts w:ascii="Arial" w:eastAsia="Calibri" w:hAnsi="Arial" w:cs="Arial"/>
          <w:bCs/>
          <w:sz w:val="19"/>
          <w:szCs w:val="19"/>
        </w:rPr>
        <w:t xml:space="preserve">è stata prodotta la cauzione definitiva n. </w:t>
      </w:r>
      <w:r w:rsidR="002C07B7" w:rsidRPr="006E176E">
        <w:rPr>
          <w:rFonts w:ascii="Arial" w:eastAsia="Calibri" w:hAnsi="Arial" w:cs="Arial"/>
          <w:bCs/>
          <w:sz w:val="19"/>
          <w:szCs w:val="19"/>
        </w:rPr>
        <w:t xml:space="preserve">____________ </w:t>
      </w:r>
      <w:r w:rsidR="00A0720D" w:rsidRPr="006E176E">
        <w:rPr>
          <w:rFonts w:ascii="Arial" w:eastAsia="Calibri" w:hAnsi="Arial" w:cs="Arial"/>
          <w:bCs/>
          <w:sz w:val="19"/>
          <w:szCs w:val="19"/>
        </w:rPr>
        <w:t xml:space="preserve">del </w:t>
      </w:r>
      <w:r w:rsidR="002C07B7" w:rsidRPr="006E176E">
        <w:rPr>
          <w:rFonts w:ascii="Arial" w:eastAsia="Calibri" w:hAnsi="Arial" w:cs="Arial"/>
          <w:bCs/>
          <w:sz w:val="19"/>
          <w:szCs w:val="19"/>
        </w:rPr>
        <w:t xml:space="preserve">____________ </w:t>
      </w:r>
      <w:r w:rsidR="00A0720D" w:rsidRPr="006E176E">
        <w:rPr>
          <w:rFonts w:ascii="Arial" w:eastAsia="Calibri" w:hAnsi="Arial" w:cs="Arial"/>
          <w:bCs/>
          <w:sz w:val="19"/>
          <w:szCs w:val="19"/>
        </w:rPr>
        <w:t xml:space="preserve">dell’importo di € </w:t>
      </w:r>
      <w:r w:rsidR="002C07B7" w:rsidRPr="006E176E">
        <w:rPr>
          <w:rFonts w:ascii="Arial" w:eastAsia="Calibri" w:hAnsi="Arial" w:cs="Arial"/>
          <w:bCs/>
          <w:sz w:val="19"/>
          <w:szCs w:val="19"/>
        </w:rPr>
        <w:t>_____________</w:t>
      </w:r>
      <w:r w:rsidR="00A0720D" w:rsidRPr="006E176E">
        <w:rPr>
          <w:rFonts w:ascii="Arial" w:eastAsia="Calibri" w:hAnsi="Arial" w:cs="Arial"/>
          <w:bCs/>
          <w:sz w:val="19"/>
          <w:szCs w:val="19"/>
        </w:rPr>
        <w:t xml:space="preserve"> rilasciata da </w:t>
      </w:r>
      <w:r w:rsidR="002C07B7" w:rsidRPr="006E176E">
        <w:rPr>
          <w:rFonts w:ascii="Arial" w:eastAsia="Calibri" w:hAnsi="Arial" w:cs="Arial"/>
          <w:bCs/>
          <w:sz w:val="19"/>
          <w:szCs w:val="19"/>
        </w:rPr>
        <w:t>____________________</w:t>
      </w:r>
      <w:r w:rsidR="00EB6C6B" w:rsidRPr="006E176E">
        <w:rPr>
          <w:rFonts w:ascii="Arial" w:eastAsia="Calibri" w:hAnsi="Arial" w:cs="Arial"/>
          <w:bCs/>
          <w:sz w:val="19"/>
          <w:szCs w:val="19"/>
        </w:rPr>
        <w:t xml:space="preserve">calcolata sull’importo contrattuale, </w:t>
      </w:r>
      <w:r w:rsidR="007A74EF" w:rsidRPr="006E176E">
        <w:rPr>
          <w:rFonts w:ascii="Arial" w:eastAsia="Calibri" w:hAnsi="Arial" w:cs="Arial"/>
          <w:bCs/>
          <w:sz w:val="19"/>
          <w:szCs w:val="19"/>
        </w:rPr>
        <w:t xml:space="preserve">come previsto dall’art. 117 del </w:t>
      </w:r>
      <w:proofErr w:type="spellStart"/>
      <w:r w:rsidR="007A74EF" w:rsidRPr="006E176E">
        <w:rPr>
          <w:rFonts w:ascii="Arial" w:eastAsia="Calibri" w:hAnsi="Arial" w:cs="Arial"/>
          <w:bCs/>
          <w:sz w:val="19"/>
          <w:szCs w:val="19"/>
        </w:rPr>
        <w:t>D.Lgs</w:t>
      </w:r>
      <w:proofErr w:type="spellEnd"/>
      <w:r w:rsidR="007A74EF" w:rsidRPr="006E176E">
        <w:rPr>
          <w:rFonts w:ascii="Arial" w:eastAsia="Calibri" w:hAnsi="Arial" w:cs="Arial"/>
          <w:bCs/>
          <w:sz w:val="19"/>
          <w:szCs w:val="19"/>
        </w:rPr>
        <w:t xml:space="preserve">  36/2023.</w:t>
      </w:r>
    </w:p>
    <w:p w14:paraId="35398591" w14:textId="581E637A" w:rsidR="00B7641E" w:rsidRPr="006E176E" w:rsidRDefault="00EB6C6B" w:rsidP="00A0720D">
      <w:pPr>
        <w:ind w:left="426" w:hanging="426"/>
        <w:jc w:val="both"/>
        <w:rPr>
          <w:rFonts w:ascii="Arial" w:eastAsia="Calibri" w:hAnsi="Arial" w:cs="Arial"/>
          <w:bCs/>
          <w:sz w:val="19"/>
          <w:szCs w:val="19"/>
        </w:rPr>
      </w:pPr>
      <w:r w:rsidRPr="006E176E">
        <w:rPr>
          <w:rFonts w:ascii="Arial" w:eastAsia="Calibri" w:hAnsi="Arial" w:cs="Arial"/>
          <w:bCs/>
          <w:sz w:val="19"/>
          <w:szCs w:val="19"/>
        </w:rPr>
        <w:t xml:space="preserve"> </w:t>
      </w:r>
    </w:p>
    <w:p w14:paraId="7AC5DA0C" w14:textId="77777777" w:rsidR="00AA0004" w:rsidRPr="006E176E" w:rsidRDefault="00AA0004" w:rsidP="00AA0004">
      <w:pPr>
        <w:ind w:left="720"/>
        <w:jc w:val="both"/>
        <w:rPr>
          <w:rFonts w:ascii="Arial" w:eastAsia="Calibri" w:hAnsi="Arial" w:cs="Arial"/>
          <w:bCs/>
          <w:sz w:val="19"/>
          <w:szCs w:val="19"/>
        </w:rPr>
      </w:pPr>
    </w:p>
    <w:p w14:paraId="134AFE6A" w14:textId="77777777" w:rsidR="00EA4FD4" w:rsidRPr="006E176E" w:rsidRDefault="00EA4FD4" w:rsidP="00AA0004">
      <w:pPr>
        <w:jc w:val="center"/>
        <w:rPr>
          <w:rFonts w:ascii="Arial" w:eastAsia="Calibri" w:hAnsi="Arial" w:cs="Arial"/>
          <w:b/>
          <w:bCs/>
          <w:sz w:val="19"/>
          <w:szCs w:val="19"/>
        </w:rPr>
      </w:pPr>
      <w:r w:rsidRPr="006E176E">
        <w:rPr>
          <w:rFonts w:ascii="Arial" w:eastAsia="Calibri" w:hAnsi="Arial" w:cs="Arial"/>
          <w:b/>
          <w:bCs/>
          <w:sz w:val="19"/>
          <w:szCs w:val="19"/>
        </w:rPr>
        <w:t>Ciò premesso, con la presente si conviene e si stipula quanto segue:</w:t>
      </w:r>
    </w:p>
    <w:p w14:paraId="3F0EEC51" w14:textId="77777777" w:rsidR="00AA0004" w:rsidRPr="006E176E" w:rsidRDefault="00AA0004" w:rsidP="00AA0004">
      <w:pPr>
        <w:jc w:val="center"/>
        <w:rPr>
          <w:rFonts w:ascii="Arial" w:eastAsia="Calibri" w:hAnsi="Arial" w:cs="Arial"/>
          <w:bCs/>
          <w:sz w:val="19"/>
          <w:szCs w:val="19"/>
        </w:rPr>
      </w:pPr>
    </w:p>
    <w:p w14:paraId="3A8CC807" w14:textId="77777777" w:rsidR="00EA4FD4" w:rsidRPr="006E176E" w:rsidRDefault="00EA4FD4" w:rsidP="003E0B56">
      <w:pPr>
        <w:rPr>
          <w:rFonts w:ascii="Arial" w:eastAsia="Calibri" w:hAnsi="Arial" w:cs="Arial"/>
          <w:b/>
          <w:sz w:val="19"/>
          <w:szCs w:val="19"/>
        </w:rPr>
      </w:pPr>
      <w:r w:rsidRPr="006E176E">
        <w:rPr>
          <w:rFonts w:ascii="Arial" w:eastAsia="Calibri" w:hAnsi="Arial" w:cs="Arial"/>
          <w:b/>
          <w:sz w:val="19"/>
          <w:szCs w:val="19"/>
        </w:rPr>
        <w:t>1 – OGGETTO DEL CONTRATTO</w:t>
      </w:r>
    </w:p>
    <w:p w14:paraId="45E27DE6" w14:textId="2B66673C" w:rsidR="00EA4FD4" w:rsidRPr="006E176E" w:rsidRDefault="00874FDB" w:rsidP="00CB3CF2">
      <w:pPr>
        <w:spacing w:after="120"/>
        <w:jc w:val="both"/>
        <w:rPr>
          <w:rFonts w:ascii="Arial" w:eastAsia="Calibri" w:hAnsi="Arial" w:cs="Arial"/>
          <w:bCs/>
          <w:sz w:val="19"/>
          <w:szCs w:val="19"/>
        </w:rPr>
      </w:pPr>
      <w:r w:rsidRPr="00874FDB">
        <w:rPr>
          <w:rFonts w:ascii="Arial" w:eastAsia="Calibri" w:hAnsi="Arial" w:cs="Arial"/>
          <w:bCs/>
          <w:sz w:val="19"/>
          <w:szCs w:val="19"/>
        </w:rPr>
        <w:t xml:space="preserve">Servizio in modalità </w:t>
      </w:r>
      <w:proofErr w:type="spellStart"/>
      <w:r w:rsidRPr="00874FDB">
        <w:rPr>
          <w:rFonts w:ascii="Arial" w:eastAsia="Calibri" w:hAnsi="Arial" w:cs="Arial"/>
          <w:bCs/>
          <w:sz w:val="19"/>
          <w:szCs w:val="19"/>
        </w:rPr>
        <w:t>saas</w:t>
      </w:r>
      <w:proofErr w:type="spellEnd"/>
      <w:r w:rsidRPr="00874FDB">
        <w:rPr>
          <w:rFonts w:ascii="Arial" w:eastAsia="Calibri" w:hAnsi="Arial" w:cs="Arial"/>
          <w:bCs/>
          <w:sz w:val="19"/>
          <w:szCs w:val="19"/>
        </w:rPr>
        <w:t xml:space="preserve"> per la registrazione degli accessi del personale, anche in sedi non collegate alla rete dati aziendale - virtualizzazione dei terminali di rilevazione presenze</w:t>
      </w:r>
      <w:r>
        <w:rPr>
          <w:rFonts w:ascii="Arial" w:eastAsia="Calibri" w:hAnsi="Arial" w:cs="Arial"/>
          <w:bCs/>
          <w:sz w:val="19"/>
          <w:szCs w:val="19"/>
        </w:rPr>
        <w:t>.</w:t>
      </w:r>
    </w:p>
    <w:p w14:paraId="1D04B3BA" w14:textId="77777777" w:rsidR="00125DD5" w:rsidRPr="006E176E" w:rsidRDefault="00125DD5" w:rsidP="00CB3CF2">
      <w:pPr>
        <w:spacing w:after="120"/>
        <w:jc w:val="both"/>
        <w:rPr>
          <w:rFonts w:ascii="Arial" w:eastAsia="Calibri" w:hAnsi="Arial" w:cs="Arial"/>
          <w:b/>
          <w:bCs/>
          <w:sz w:val="19"/>
          <w:szCs w:val="19"/>
        </w:rPr>
      </w:pPr>
      <w:r w:rsidRPr="006E176E">
        <w:rPr>
          <w:rFonts w:ascii="Arial" w:eastAsia="Arial" w:hAnsi="Arial" w:cs="Arial"/>
          <w:b/>
          <w:color w:val="000000"/>
          <w:sz w:val="18"/>
          <w:szCs w:val="18"/>
          <w:lang w:eastAsia="it-IT"/>
        </w:rPr>
        <w:t xml:space="preserve">CIG: </w:t>
      </w:r>
      <w:r w:rsidR="002C07B7" w:rsidRPr="006E176E">
        <w:rPr>
          <w:rFonts w:ascii="Arial" w:eastAsia="Arial" w:hAnsi="Arial" w:cs="Arial"/>
          <w:b/>
          <w:color w:val="000000"/>
          <w:sz w:val="18"/>
          <w:szCs w:val="18"/>
          <w:lang w:eastAsia="it-IT"/>
        </w:rPr>
        <w:t>_____________________</w:t>
      </w:r>
    </w:p>
    <w:p w14:paraId="586FB1DF" w14:textId="77777777" w:rsidR="00CB3CF2" w:rsidRPr="006E176E" w:rsidRDefault="00CB3CF2" w:rsidP="00EA4FD4">
      <w:pPr>
        <w:jc w:val="both"/>
        <w:rPr>
          <w:rFonts w:ascii="Arial" w:eastAsia="Calibri" w:hAnsi="Arial" w:cs="Arial"/>
          <w:sz w:val="19"/>
          <w:szCs w:val="19"/>
        </w:rPr>
      </w:pPr>
    </w:p>
    <w:p w14:paraId="5007A6E8" w14:textId="0DD0A016" w:rsidR="00EA4FD4" w:rsidRPr="006E176E" w:rsidRDefault="00874FDB" w:rsidP="00EA4FD4">
      <w:pPr>
        <w:jc w:val="both"/>
        <w:rPr>
          <w:rFonts w:ascii="Arial" w:eastAsia="Calibri" w:hAnsi="Arial" w:cs="Arial"/>
          <w:sz w:val="19"/>
          <w:szCs w:val="19"/>
        </w:rPr>
      </w:pPr>
      <w:r>
        <w:rPr>
          <w:rFonts w:ascii="Arial" w:eastAsia="Calibri" w:hAnsi="Arial" w:cs="Arial"/>
          <w:sz w:val="19"/>
          <w:szCs w:val="19"/>
        </w:rPr>
        <w:t xml:space="preserve">I servizi sono comprensivi di tutte le prestazioni </w:t>
      </w:r>
      <w:r w:rsidR="00EA4FD4" w:rsidRPr="006E176E">
        <w:rPr>
          <w:rFonts w:ascii="Arial" w:eastAsia="Calibri" w:hAnsi="Arial" w:cs="Arial"/>
          <w:sz w:val="19"/>
          <w:szCs w:val="19"/>
        </w:rPr>
        <w:t xml:space="preserve">come </w:t>
      </w:r>
      <w:r w:rsidR="003F638D" w:rsidRPr="006E176E">
        <w:rPr>
          <w:rFonts w:ascii="Arial" w:eastAsia="Calibri" w:hAnsi="Arial" w:cs="Arial"/>
          <w:sz w:val="19"/>
          <w:szCs w:val="19"/>
        </w:rPr>
        <w:t>indicato nel Capitolato Tecnico Prestazionale</w:t>
      </w:r>
      <w:r w:rsidR="00CB3CF2" w:rsidRPr="006E176E">
        <w:rPr>
          <w:rFonts w:ascii="Arial" w:eastAsia="Calibri" w:hAnsi="Arial" w:cs="Arial"/>
          <w:sz w:val="19"/>
          <w:szCs w:val="19"/>
        </w:rPr>
        <w:t>,</w:t>
      </w:r>
      <w:r w:rsidR="00EA4FD4" w:rsidRPr="006E176E">
        <w:rPr>
          <w:rFonts w:ascii="Arial" w:eastAsia="Calibri" w:hAnsi="Arial" w:cs="Arial"/>
          <w:sz w:val="19"/>
          <w:szCs w:val="19"/>
        </w:rPr>
        <w:t xml:space="preserve"> </w:t>
      </w:r>
      <w:r>
        <w:rPr>
          <w:rFonts w:ascii="Arial" w:eastAsia="Calibri" w:hAnsi="Arial" w:cs="Arial"/>
          <w:sz w:val="19"/>
          <w:szCs w:val="19"/>
        </w:rPr>
        <w:t>nonché di quanto previsto in offerta tecnica</w:t>
      </w:r>
      <w:r w:rsidR="00EA4FD4" w:rsidRPr="006E176E">
        <w:rPr>
          <w:rFonts w:ascii="Arial" w:eastAsia="Calibri" w:hAnsi="Arial" w:cs="Arial"/>
          <w:sz w:val="19"/>
          <w:szCs w:val="19"/>
        </w:rPr>
        <w:t>.</w:t>
      </w:r>
    </w:p>
    <w:p w14:paraId="509AE587" w14:textId="77777777" w:rsidR="003A05B7" w:rsidRPr="006E176E" w:rsidRDefault="003A05B7" w:rsidP="00EA4FD4">
      <w:pPr>
        <w:jc w:val="both"/>
        <w:rPr>
          <w:rFonts w:ascii="Arial" w:eastAsia="Calibri" w:hAnsi="Arial" w:cs="Arial"/>
          <w:sz w:val="19"/>
          <w:szCs w:val="19"/>
        </w:rPr>
      </w:pPr>
    </w:p>
    <w:p w14:paraId="61643E50" w14:textId="79DB2E4B" w:rsidR="00EA4FD4" w:rsidRPr="006E176E" w:rsidRDefault="00EA4FD4" w:rsidP="003E0B56">
      <w:pPr>
        <w:rPr>
          <w:rFonts w:ascii="Arial" w:eastAsia="Calibri" w:hAnsi="Arial" w:cs="Arial"/>
          <w:bCs/>
          <w:sz w:val="19"/>
          <w:szCs w:val="19"/>
        </w:rPr>
      </w:pPr>
      <w:r w:rsidRPr="006E176E">
        <w:rPr>
          <w:rFonts w:ascii="Arial" w:eastAsia="Calibri" w:hAnsi="Arial" w:cs="Arial"/>
          <w:b/>
          <w:sz w:val="19"/>
          <w:szCs w:val="19"/>
        </w:rPr>
        <w:t xml:space="preserve">2 </w:t>
      </w:r>
      <w:r w:rsidR="00874FDB">
        <w:rPr>
          <w:rFonts w:ascii="Arial" w:eastAsia="Calibri" w:hAnsi="Arial" w:cs="Arial"/>
          <w:b/>
          <w:sz w:val="19"/>
          <w:szCs w:val="19"/>
        </w:rPr>
        <w:t>–</w:t>
      </w:r>
      <w:r w:rsidRPr="006E176E">
        <w:rPr>
          <w:rFonts w:ascii="Arial" w:eastAsia="Calibri" w:hAnsi="Arial" w:cs="Arial"/>
          <w:b/>
          <w:sz w:val="19"/>
          <w:szCs w:val="19"/>
        </w:rPr>
        <w:t xml:space="preserve"> </w:t>
      </w:r>
      <w:r w:rsidR="00DC6D3E">
        <w:rPr>
          <w:rFonts w:ascii="Arial" w:eastAsia="Calibri" w:hAnsi="Arial" w:cs="Arial"/>
          <w:b/>
          <w:sz w:val="19"/>
          <w:szCs w:val="19"/>
        </w:rPr>
        <w:t xml:space="preserve">MODALITÀ </w:t>
      </w:r>
      <w:r w:rsidR="00874FDB">
        <w:rPr>
          <w:rFonts w:ascii="Arial" w:eastAsia="Calibri" w:hAnsi="Arial" w:cs="Arial"/>
          <w:b/>
          <w:sz w:val="19"/>
          <w:szCs w:val="19"/>
        </w:rPr>
        <w:t xml:space="preserve">E </w:t>
      </w:r>
      <w:r w:rsidRPr="006E176E">
        <w:rPr>
          <w:rFonts w:ascii="Arial" w:eastAsia="Calibri" w:hAnsi="Arial" w:cs="Arial"/>
          <w:b/>
          <w:sz w:val="19"/>
          <w:szCs w:val="19"/>
        </w:rPr>
        <w:t>TEMPI</w:t>
      </w:r>
      <w:r w:rsidR="00874FDB">
        <w:rPr>
          <w:rFonts w:ascii="Arial" w:eastAsia="Calibri" w:hAnsi="Arial" w:cs="Arial"/>
          <w:b/>
          <w:sz w:val="19"/>
          <w:szCs w:val="19"/>
        </w:rPr>
        <w:t>STICHE</w:t>
      </w:r>
      <w:r w:rsidRPr="006E176E">
        <w:rPr>
          <w:rFonts w:ascii="Arial" w:eastAsia="Calibri" w:hAnsi="Arial" w:cs="Arial"/>
          <w:b/>
          <w:sz w:val="19"/>
          <w:szCs w:val="19"/>
        </w:rPr>
        <w:t xml:space="preserve"> DI </w:t>
      </w:r>
      <w:r w:rsidR="00874FDB">
        <w:rPr>
          <w:rFonts w:ascii="Arial" w:eastAsia="Calibri" w:hAnsi="Arial" w:cs="Arial"/>
          <w:b/>
          <w:sz w:val="19"/>
          <w:szCs w:val="19"/>
        </w:rPr>
        <w:t>ESECUZIONE DEI SERVIZI</w:t>
      </w:r>
    </w:p>
    <w:p w14:paraId="5DB76DD5" w14:textId="13B7A46C" w:rsidR="00EA4FD4" w:rsidRPr="006E176E" w:rsidRDefault="00874FDB" w:rsidP="00EA4FD4">
      <w:pPr>
        <w:jc w:val="both"/>
        <w:rPr>
          <w:rFonts w:ascii="Arial" w:eastAsia="Calibri" w:hAnsi="Arial" w:cs="Arial"/>
          <w:bCs/>
          <w:sz w:val="19"/>
          <w:szCs w:val="19"/>
        </w:rPr>
      </w:pPr>
      <w:r>
        <w:rPr>
          <w:rFonts w:ascii="Arial" w:eastAsia="Calibri" w:hAnsi="Arial" w:cs="Arial"/>
          <w:bCs/>
          <w:sz w:val="19"/>
          <w:szCs w:val="19"/>
        </w:rPr>
        <w:t xml:space="preserve">I servizi dovranno essere espletati </w:t>
      </w:r>
      <w:r w:rsidR="00EA4FD4" w:rsidRPr="006E176E">
        <w:rPr>
          <w:rFonts w:ascii="Arial" w:eastAsia="Calibri" w:hAnsi="Arial" w:cs="Arial"/>
          <w:bCs/>
          <w:sz w:val="19"/>
          <w:szCs w:val="19"/>
        </w:rPr>
        <w:t>improrogabilmente</w:t>
      </w:r>
      <w:r w:rsidR="003F638D" w:rsidRPr="006E176E">
        <w:rPr>
          <w:rFonts w:ascii="Arial" w:eastAsia="Calibri" w:hAnsi="Arial" w:cs="Arial"/>
          <w:bCs/>
          <w:sz w:val="19"/>
          <w:szCs w:val="19"/>
        </w:rPr>
        <w:t xml:space="preserve"> </w:t>
      </w:r>
      <w:r>
        <w:rPr>
          <w:rFonts w:ascii="Arial" w:eastAsia="Calibri" w:hAnsi="Arial" w:cs="Arial"/>
          <w:bCs/>
          <w:sz w:val="19"/>
          <w:szCs w:val="19"/>
        </w:rPr>
        <w:t xml:space="preserve">nelle modalità ed </w:t>
      </w:r>
      <w:r w:rsidR="003F638D" w:rsidRPr="006E176E">
        <w:rPr>
          <w:rFonts w:ascii="Arial" w:eastAsia="Calibri" w:hAnsi="Arial" w:cs="Arial"/>
          <w:bCs/>
          <w:sz w:val="19"/>
          <w:szCs w:val="19"/>
        </w:rPr>
        <w:t>entro le tempistiche indicate nel Capitolato Tecnico Prestazionale</w:t>
      </w:r>
      <w:r>
        <w:rPr>
          <w:rFonts w:ascii="Arial" w:eastAsia="Calibri" w:hAnsi="Arial" w:cs="Arial"/>
          <w:bCs/>
          <w:sz w:val="19"/>
          <w:szCs w:val="19"/>
        </w:rPr>
        <w:t>.</w:t>
      </w:r>
    </w:p>
    <w:p w14:paraId="60FD7E5C" w14:textId="072B7537" w:rsidR="00874FDB" w:rsidRDefault="00874FDB">
      <w:pPr>
        <w:suppressAutoHyphens w:val="0"/>
        <w:rPr>
          <w:rFonts w:ascii="Arial" w:eastAsia="Calibri" w:hAnsi="Arial" w:cs="Arial"/>
          <w:b/>
          <w:bCs/>
          <w:sz w:val="19"/>
          <w:szCs w:val="19"/>
        </w:rPr>
      </w:pPr>
      <w:r>
        <w:rPr>
          <w:rFonts w:ascii="Arial" w:eastAsia="Calibri" w:hAnsi="Arial" w:cs="Arial"/>
          <w:b/>
          <w:bCs/>
          <w:sz w:val="19"/>
          <w:szCs w:val="19"/>
        </w:rPr>
        <w:br w:type="page"/>
      </w:r>
    </w:p>
    <w:p w14:paraId="7CD6F677" w14:textId="297D495F" w:rsidR="00EA4FD4" w:rsidRPr="006E176E" w:rsidRDefault="00874FDB" w:rsidP="003E0B56">
      <w:pPr>
        <w:rPr>
          <w:rFonts w:ascii="Arial" w:eastAsia="Calibri" w:hAnsi="Arial" w:cs="Arial"/>
          <w:b/>
          <w:bCs/>
          <w:sz w:val="19"/>
          <w:szCs w:val="19"/>
        </w:rPr>
      </w:pPr>
      <w:r>
        <w:rPr>
          <w:rFonts w:ascii="Arial" w:eastAsia="Calibri" w:hAnsi="Arial" w:cs="Arial"/>
          <w:b/>
          <w:bCs/>
          <w:sz w:val="19"/>
          <w:szCs w:val="19"/>
        </w:rPr>
        <w:lastRenderedPageBreak/>
        <w:t>3</w:t>
      </w:r>
      <w:r w:rsidR="00EA4FD4" w:rsidRPr="006E176E">
        <w:rPr>
          <w:rFonts w:ascii="Arial" w:eastAsia="Calibri" w:hAnsi="Arial" w:cs="Arial"/>
          <w:b/>
          <w:bCs/>
          <w:sz w:val="19"/>
          <w:szCs w:val="19"/>
        </w:rPr>
        <w:t xml:space="preserve"> - GESTIONE DEL CONTRATTO</w:t>
      </w:r>
    </w:p>
    <w:p w14:paraId="5DBA2D5D" w14:textId="77777777" w:rsidR="00EA4FD4" w:rsidRPr="006E176E" w:rsidRDefault="00EA4FD4" w:rsidP="004A452B">
      <w:pPr>
        <w:jc w:val="both"/>
        <w:rPr>
          <w:rFonts w:ascii="Arial" w:eastAsia="Calibri" w:hAnsi="Arial" w:cs="Arial"/>
          <w:bCs/>
          <w:sz w:val="19"/>
          <w:szCs w:val="19"/>
        </w:rPr>
      </w:pPr>
      <w:r w:rsidRPr="006E176E">
        <w:rPr>
          <w:rFonts w:ascii="Arial" w:eastAsia="Calibri" w:hAnsi="Arial" w:cs="Arial"/>
          <w:bCs/>
          <w:sz w:val="19"/>
          <w:szCs w:val="19"/>
        </w:rPr>
        <w:t>Ai fini della corretta esecuzione del presente Contratto</w:t>
      </w:r>
      <w:r w:rsidR="0053137E" w:rsidRPr="006E176E">
        <w:rPr>
          <w:rFonts w:ascii="Arial" w:eastAsia="Calibri" w:hAnsi="Arial" w:cs="Arial"/>
          <w:bCs/>
          <w:sz w:val="19"/>
          <w:szCs w:val="19"/>
        </w:rPr>
        <w:t xml:space="preserve"> e </w:t>
      </w:r>
      <w:r w:rsidRPr="006E176E">
        <w:rPr>
          <w:rFonts w:ascii="Arial" w:eastAsia="Calibri" w:hAnsi="Arial" w:cs="Arial"/>
          <w:bCs/>
          <w:sz w:val="19"/>
          <w:szCs w:val="19"/>
        </w:rPr>
        <w:t>per tutta la relat</w:t>
      </w:r>
      <w:r w:rsidR="00CE25AD" w:rsidRPr="006E176E">
        <w:rPr>
          <w:rFonts w:ascii="Arial" w:eastAsia="Calibri" w:hAnsi="Arial" w:cs="Arial"/>
          <w:bCs/>
          <w:sz w:val="19"/>
          <w:szCs w:val="19"/>
        </w:rPr>
        <w:t>iva</w:t>
      </w:r>
      <w:r w:rsidRPr="006E176E">
        <w:rPr>
          <w:rFonts w:ascii="Arial" w:eastAsia="Calibri" w:hAnsi="Arial" w:cs="Arial"/>
          <w:bCs/>
          <w:sz w:val="19"/>
          <w:szCs w:val="19"/>
        </w:rPr>
        <w:t xml:space="preserve"> durata, il </w:t>
      </w:r>
      <w:r w:rsidR="00DB0075" w:rsidRPr="006E176E">
        <w:rPr>
          <w:rFonts w:ascii="Arial" w:eastAsia="Calibri" w:hAnsi="Arial" w:cs="Arial"/>
          <w:bCs/>
          <w:sz w:val="19"/>
          <w:szCs w:val="19"/>
        </w:rPr>
        <w:t>Fornitore</w:t>
      </w:r>
      <w:r w:rsidRPr="006E176E">
        <w:rPr>
          <w:rFonts w:ascii="Arial" w:eastAsia="Calibri" w:hAnsi="Arial" w:cs="Arial"/>
          <w:bCs/>
          <w:sz w:val="19"/>
          <w:szCs w:val="19"/>
        </w:rPr>
        <w:t xml:space="preserve"> si impegna a garantire piena cooperazione con il personale dell’Amministrazione Contraente e degli Enti Sanitari, nonché con soggetti terzi da essi designati, ivi inclusi i fornitori.</w:t>
      </w:r>
    </w:p>
    <w:p w14:paraId="0B8F20A1" w14:textId="77777777" w:rsidR="00EA4FD4" w:rsidRPr="006E176E" w:rsidRDefault="00EA4FD4" w:rsidP="00EA4FD4">
      <w:pPr>
        <w:jc w:val="both"/>
        <w:rPr>
          <w:rFonts w:ascii="Arial" w:eastAsia="Calibri" w:hAnsi="Arial" w:cs="Arial"/>
          <w:b/>
          <w:bCs/>
          <w:sz w:val="19"/>
          <w:szCs w:val="19"/>
        </w:rPr>
      </w:pPr>
    </w:p>
    <w:p w14:paraId="0CE36821" w14:textId="1BC36755" w:rsidR="00EA4FD4" w:rsidRPr="006E176E" w:rsidRDefault="00DC6D3E" w:rsidP="003E0B56">
      <w:pPr>
        <w:rPr>
          <w:rFonts w:ascii="Arial" w:eastAsia="Calibri" w:hAnsi="Arial" w:cs="Arial"/>
          <w:b/>
          <w:bCs/>
          <w:sz w:val="19"/>
          <w:szCs w:val="19"/>
        </w:rPr>
      </w:pPr>
      <w:r>
        <w:rPr>
          <w:rFonts w:ascii="Arial" w:eastAsia="Calibri" w:hAnsi="Arial" w:cs="Arial"/>
          <w:b/>
          <w:bCs/>
          <w:sz w:val="19"/>
          <w:szCs w:val="19"/>
        </w:rPr>
        <w:t>4</w:t>
      </w:r>
      <w:r w:rsidR="00AA0004" w:rsidRPr="006E176E">
        <w:rPr>
          <w:rFonts w:ascii="Arial" w:eastAsia="Calibri" w:hAnsi="Arial" w:cs="Arial"/>
          <w:b/>
          <w:bCs/>
          <w:sz w:val="19"/>
          <w:szCs w:val="19"/>
        </w:rPr>
        <w:t xml:space="preserve"> - </w:t>
      </w:r>
      <w:r w:rsidR="00EA4FD4" w:rsidRPr="006E176E">
        <w:rPr>
          <w:rFonts w:ascii="Arial" w:eastAsia="Calibri" w:hAnsi="Arial" w:cs="Arial"/>
          <w:b/>
          <w:bCs/>
          <w:sz w:val="19"/>
          <w:szCs w:val="19"/>
        </w:rPr>
        <w:t>FINANZIAMENTO DELL’APPALTO</w:t>
      </w:r>
    </w:p>
    <w:p w14:paraId="0B1E70D7" w14:textId="015D2A79" w:rsidR="00EA4FD4" w:rsidRPr="006E176E" w:rsidRDefault="00EA4FD4" w:rsidP="00EA4FD4">
      <w:pPr>
        <w:jc w:val="both"/>
        <w:rPr>
          <w:rFonts w:ascii="Arial" w:eastAsia="Calibri" w:hAnsi="Arial" w:cs="Arial"/>
          <w:bCs/>
          <w:sz w:val="19"/>
          <w:szCs w:val="19"/>
        </w:rPr>
      </w:pPr>
      <w:r w:rsidRPr="006E176E">
        <w:rPr>
          <w:rFonts w:ascii="Arial" w:eastAsia="Calibri" w:hAnsi="Arial" w:cs="Arial"/>
          <w:bCs/>
          <w:sz w:val="19"/>
          <w:szCs w:val="19"/>
        </w:rPr>
        <w:t>L’appalto è finanziato</w:t>
      </w:r>
      <w:r w:rsidR="00AD2476" w:rsidRPr="006E176E">
        <w:rPr>
          <w:rFonts w:ascii="Arial" w:eastAsia="Calibri" w:hAnsi="Arial" w:cs="Arial"/>
          <w:bCs/>
          <w:sz w:val="19"/>
          <w:szCs w:val="19"/>
        </w:rPr>
        <w:t xml:space="preserve"> con fondi </w:t>
      </w:r>
      <w:r w:rsidR="00803E58">
        <w:rPr>
          <w:rFonts w:ascii="Arial" w:eastAsia="Calibri" w:hAnsi="Arial" w:cs="Arial"/>
          <w:bCs/>
          <w:sz w:val="19"/>
          <w:szCs w:val="19"/>
        </w:rPr>
        <w:t>di Bilancio.</w:t>
      </w:r>
    </w:p>
    <w:p w14:paraId="29DB9A16" w14:textId="77777777" w:rsidR="00EA4FD4" w:rsidRPr="006E176E" w:rsidRDefault="00EA4FD4" w:rsidP="00EA4FD4">
      <w:pPr>
        <w:jc w:val="both"/>
        <w:rPr>
          <w:rFonts w:ascii="Arial" w:eastAsia="Calibri" w:hAnsi="Arial" w:cs="Arial"/>
          <w:bCs/>
          <w:sz w:val="19"/>
          <w:szCs w:val="19"/>
        </w:rPr>
      </w:pPr>
    </w:p>
    <w:p w14:paraId="68B2F763" w14:textId="596C7287" w:rsidR="00EA4FD4" w:rsidRPr="006E176E" w:rsidRDefault="00DC6D3E" w:rsidP="003E0B56">
      <w:pPr>
        <w:rPr>
          <w:rFonts w:ascii="Arial" w:eastAsia="Calibri" w:hAnsi="Arial" w:cs="Arial"/>
          <w:b/>
          <w:sz w:val="19"/>
          <w:szCs w:val="19"/>
        </w:rPr>
      </w:pPr>
      <w:r>
        <w:rPr>
          <w:rFonts w:ascii="Arial" w:eastAsia="Calibri" w:hAnsi="Arial" w:cs="Arial"/>
          <w:b/>
          <w:sz w:val="19"/>
          <w:szCs w:val="19"/>
        </w:rPr>
        <w:t>5</w:t>
      </w:r>
      <w:r w:rsidR="004A452B" w:rsidRPr="006E176E">
        <w:rPr>
          <w:rFonts w:ascii="Arial" w:eastAsia="Calibri" w:hAnsi="Arial" w:cs="Arial"/>
          <w:b/>
          <w:sz w:val="19"/>
          <w:szCs w:val="19"/>
        </w:rPr>
        <w:t xml:space="preserve"> - CORRISPETTIVI</w:t>
      </w:r>
      <w:r w:rsidR="00EA4FD4" w:rsidRPr="006E176E">
        <w:rPr>
          <w:rFonts w:ascii="Arial" w:eastAsia="Calibri" w:hAnsi="Arial" w:cs="Arial"/>
          <w:b/>
          <w:sz w:val="19"/>
          <w:szCs w:val="19"/>
        </w:rPr>
        <w:t xml:space="preserve"> E </w:t>
      </w:r>
      <w:r w:rsidR="004A452B" w:rsidRPr="006E176E">
        <w:rPr>
          <w:rFonts w:ascii="Arial" w:eastAsia="Calibri" w:hAnsi="Arial" w:cs="Arial"/>
          <w:b/>
          <w:sz w:val="19"/>
          <w:szCs w:val="19"/>
        </w:rPr>
        <w:t>FATTURAZIONE</w:t>
      </w:r>
    </w:p>
    <w:p w14:paraId="34C9700D" w14:textId="09CE2932" w:rsidR="004A452B" w:rsidRPr="006E176E" w:rsidRDefault="004A452B" w:rsidP="004A452B">
      <w:pPr>
        <w:spacing w:after="60"/>
        <w:jc w:val="both"/>
        <w:rPr>
          <w:rFonts w:ascii="Arial" w:eastAsia="Calibri" w:hAnsi="Arial" w:cs="Arial"/>
          <w:bCs/>
          <w:sz w:val="19"/>
          <w:szCs w:val="19"/>
        </w:rPr>
      </w:pPr>
      <w:r w:rsidRPr="006E176E">
        <w:rPr>
          <w:rFonts w:ascii="Arial" w:eastAsia="Calibri" w:hAnsi="Arial" w:cs="Arial"/>
          <w:bCs/>
          <w:sz w:val="19"/>
          <w:szCs w:val="19"/>
        </w:rPr>
        <w:t xml:space="preserve">I corrispettivi dovuti al Fornitore da ARES Sardegna per la prestazione </w:t>
      </w:r>
      <w:r w:rsidR="00803E58">
        <w:rPr>
          <w:rFonts w:ascii="Arial" w:eastAsia="Calibri" w:hAnsi="Arial" w:cs="Arial"/>
          <w:bCs/>
          <w:sz w:val="19"/>
          <w:szCs w:val="19"/>
        </w:rPr>
        <w:t>dei servizi</w:t>
      </w:r>
      <w:r w:rsidRPr="006E176E">
        <w:rPr>
          <w:rFonts w:ascii="Arial" w:eastAsia="Calibri" w:hAnsi="Arial" w:cs="Arial"/>
          <w:bCs/>
          <w:sz w:val="19"/>
          <w:szCs w:val="19"/>
        </w:rPr>
        <w:t xml:space="preserve"> oggetto della presente iniziativa sono rappresentati dai prezzi indicati dal Fornitore stesso nella propria offerta economica.</w:t>
      </w:r>
    </w:p>
    <w:p w14:paraId="2EDC6975" w14:textId="6EF10FFB" w:rsidR="004A452B" w:rsidRPr="006E176E" w:rsidRDefault="004A452B" w:rsidP="004A452B">
      <w:pPr>
        <w:spacing w:after="60"/>
        <w:jc w:val="both"/>
        <w:rPr>
          <w:rFonts w:ascii="Arial" w:eastAsia="Calibri" w:hAnsi="Arial" w:cs="Arial"/>
          <w:bCs/>
          <w:sz w:val="19"/>
          <w:szCs w:val="19"/>
        </w:rPr>
      </w:pPr>
      <w:r w:rsidRPr="006E176E">
        <w:rPr>
          <w:rFonts w:ascii="Arial" w:eastAsia="Calibri" w:hAnsi="Arial" w:cs="Arial"/>
          <w:bCs/>
          <w:sz w:val="19"/>
          <w:szCs w:val="19"/>
        </w:rPr>
        <w:t xml:space="preserve">I corrispettivi sono dovuti dalla Stazione Appaltante successivamente </w:t>
      </w:r>
      <w:r w:rsidR="00DC6D3E">
        <w:rPr>
          <w:rFonts w:ascii="Arial" w:eastAsia="Calibri" w:hAnsi="Arial" w:cs="Arial"/>
          <w:bCs/>
          <w:sz w:val="19"/>
          <w:szCs w:val="19"/>
        </w:rPr>
        <w:t>alla verifica della regolare esecuzione</w:t>
      </w:r>
      <w:r w:rsidRPr="006E176E">
        <w:rPr>
          <w:rFonts w:ascii="Arial" w:eastAsia="Calibri" w:hAnsi="Arial" w:cs="Arial"/>
          <w:bCs/>
          <w:sz w:val="19"/>
          <w:szCs w:val="19"/>
        </w:rPr>
        <w:t xml:space="preserve"> della prestazione, e cioè dalla data di accettazione </w:t>
      </w:r>
      <w:r w:rsidR="00DC6D3E">
        <w:rPr>
          <w:rFonts w:ascii="Arial" w:eastAsia="Calibri" w:hAnsi="Arial" w:cs="Arial"/>
          <w:bCs/>
          <w:sz w:val="19"/>
          <w:szCs w:val="19"/>
        </w:rPr>
        <w:t>dei servizi</w:t>
      </w:r>
      <w:r w:rsidRPr="006E176E">
        <w:rPr>
          <w:rFonts w:ascii="Arial" w:eastAsia="Calibri" w:hAnsi="Arial" w:cs="Arial"/>
          <w:bCs/>
          <w:sz w:val="19"/>
          <w:szCs w:val="19"/>
        </w:rPr>
        <w:t xml:space="preserve">. Ciascuna fattura verrà, pertanto, emessa dal Fornitore solo a seguito del completamento </w:t>
      </w:r>
      <w:r w:rsidR="00DC6D3E">
        <w:rPr>
          <w:rFonts w:ascii="Arial" w:eastAsia="Calibri" w:hAnsi="Arial" w:cs="Arial"/>
          <w:bCs/>
          <w:sz w:val="19"/>
          <w:szCs w:val="19"/>
        </w:rPr>
        <w:t>delle attività previste</w:t>
      </w:r>
      <w:r w:rsidRPr="006E176E">
        <w:rPr>
          <w:rFonts w:ascii="Arial" w:eastAsia="Calibri" w:hAnsi="Arial" w:cs="Arial"/>
          <w:bCs/>
          <w:sz w:val="19"/>
          <w:szCs w:val="19"/>
        </w:rPr>
        <w:t xml:space="preserve">, dopo l’emissione del verbale di verifica </w:t>
      </w:r>
      <w:r w:rsidR="00DC6D3E">
        <w:rPr>
          <w:rFonts w:ascii="Arial" w:eastAsia="Calibri" w:hAnsi="Arial" w:cs="Arial"/>
          <w:bCs/>
          <w:sz w:val="19"/>
          <w:szCs w:val="19"/>
        </w:rPr>
        <w:t xml:space="preserve">della </w:t>
      </w:r>
      <w:r w:rsidRPr="006E176E">
        <w:rPr>
          <w:rFonts w:ascii="Arial" w:eastAsia="Calibri" w:hAnsi="Arial" w:cs="Arial"/>
          <w:bCs/>
          <w:sz w:val="19"/>
          <w:szCs w:val="19"/>
        </w:rPr>
        <w:t xml:space="preserve">conformità contenente la data di accettazione </w:t>
      </w:r>
      <w:r w:rsidR="00DC6D3E">
        <w:rPr>
          <w:rFonts w:ascii="Arial" w:eastAsia="Calibri" w:hAnsi="Arial" w:cs="Arial"/>
          <w:bCs/>
          <w:sz w:val="19"/>
          <w:szCs w:val="19"/>
        </w:rPr>
        <w:t>dei servizi</w:t>
      </w:r>
      <w:r w:rsidRPr="006E176E">
        <w:rPr>
          <w:rFonts w:ascii="Arial" w:eastAsia="Calibri" w:hAnsi="Arial" w:cs="Arial"/>
          <w:bCs/>
          <w:sz w:val="19"/>
          <w:szCs w:val="19"/>
        </w:rPr>
        <w:t>. Laddove la fattura venisse emessa in data antecedente, il termine di pagamento di seguito indicato decorrerà, in ogni ipotesi e per ogni effetto, dalla data del</w:t>
      </w:r>
      <w:r w:rsidR="00DC6D3E">
        <w:rPr>
          <w:rFonts w:ascii="Arial" w:eastAsia="Calibri" w:hAnsi="Arial" w:cs="Arial"/>
          <w:bCs/>
          <w:sz w:val="19"/>
          <w:szCs w:val="19"/>
        </w:rPr>
        <w:t>la verifica di conformità con esito positivo</w:t>
      </w:r>
      <w:r w:rsidRPr="006E176E">
        <w:rPr>
          <w:rFonts w:ascii="Arial" w:eastAsia="Calibri" w:hAnsi="Arial" w:cs="Arial"/>
          <w:bCs/>
          <w:sz w:val="19"/>
          <w:szCs w:val="19"/>
        </w:rPr>
        <w:t>.</w:t>
      </w:r>
    </w:p>
    <w:p w14:paraId="58C672F6" w14:textId="77777777" w:rsidR="004A452B" w:rsidRPr="006E176E" w:rsidRDefault="004A452B" w:rsidP="004A452B">
      <w:pPr>
        <w:spacing w:after="60"/>
        <w:jc w:val="both"/>
        <w:rPr>
          <w:rFonts w:ascii="Arial" w:eastAsia="Calibri" w:hAnsi="Arial" w:cs="Arial"/>
          <w:bCs/>
          <w:sz w:val="19"/>
          <w:szCs w:val="19"/>
        </w:rPr>
      </w:pPr>
      <w:r w:rsidRPr="006E176E">
        <w:rPr>
          <w:rFonts w:ascii="Arial" w:eastAsia="Calibri" w:hAnsi="Arial" w:cs="Arial"/>
          <w:bCs/>
          <w:sz w:val="19"/>
          <w:szCs w:val="19"/>
        </w:rPr>
        <w:t>Le somme portate dalle fatture emesse con le modalità sopra indicate verranno corrisposte da ARES Sardegna al Fornitore secondo la normativa vigente in materia di contabilità della Stazione Appaltante, previa verifica di conformità delle prestazioni erogate. In conformità a quanto previsto dall’art. 1, commi 209- 214 della L. 24/12/2007 n. 244 e dalle successive normative e provvedimenti attuativi, tale fattura dovrà essere inviata esclusivamente in forma elettronica, in osservanza delle modalità previste dal d.lgs. 20 febbraio 2004 n. 52, dal d.lgs. 7 marzo 2005 n. 82 e dai successivi decreti attuativi, ed il relativo corrispettivo verrà corrisposto dalla ARES Sardegna entro 60 (sessanta) giorni dalla data di registrazione della fattura, subordinatamente all’esito positivo della verifica di conformità (collaudo), ai sensi delle disposizioni di cui al d.lgs. 231/2002 ed all’art. 125 del d.lgs. 31 marzo 2023, n. 36, ed accreditato sul conto corrente indicato dal Fornitore, ai sensi delle disposizioni di cui alla Legge 13 agosto 2010 n. 136, in sede di presentazione della documentazione per la stipulazione del contratto.</w:t>
      </w:r>
    </w:p>
    <w:p w14:paraId="50352FD1" w14:textId="33130B0D" w:rsidR="004A452B" w:rsidRPr="006E176E" w:rsidRDefault="004A452B" w:rsidP="004A452B">
      <w:pPr>
        <w:spacing w:after="60"/>
        <w:jc w:val="both"/>
        <w:rPr>
          <w:rFonts w:ascii="Arial" w:eastAsia="Calibri" w:hAnsi="Arial" w:cs="Arial"/>
          <w:bCs/>
          <w:sz w:val="19"/>
          <w:szCs w:val="19"/>
        </w:rPr>
      </w:pPr>
      <w:r w:rsidRPr="006E176E">
        <w:rPr>
          <w:rFonts w:ascii="Arial" w:eastAsia="Calibri" w:hAnsi="Arial" w:cs="Arial"/>
          <w:bCs/>
          <w:sz w:val="19"/>
          <w:szCs w:val="19"/>
        </w:rPr>
        <w:t xml:space="preserve">I corrispettivi indicati nel contratto si riferiscono a </w:t>
      </w:r>
      <w:r w:rsidR="00C056C2">
        <w:rPr>
          <w:rFonts w:ascii="Arial" w:eastAsia="Calibri" w:hAnsi="Arial" w:cs="Arial"/>
          <w:bCs/>
          <w:sz w:val="19"/>
          <w:szCs w:val="19"/>
        </w:rPr>
        <w:t>servizi</w:t>
      </w:r>
      <w:r w:rsidRPr="006E176E">
        <w:rPr>
          <w:rFonts w:ascii="Arial" w:eastAsia="Calibri" w:hAnsi="Arial" w:cs="Arial"/>
          <w:bCs/>
          <w:sz w:val="19"/>
          <w:szCs w:val="19"/>
        </w:rPr>
        <w:t xml:space="preserve"> prestate a perfetta regola d’arte e nel pieno adempimento delle modalità e delle prescrizioni contrattuali. Tutti gli obblighi ed oneri derivanti al Fornitore dall’esecuzione </w:t>
      </w:r>
      <w:r w:rsidR="00C056C2">
        <w:rPr>
          <w:rFonts w:ascii="Arial" w:eastAsia="Calibri" w:hAnsi="Arial" w:cs="Arial"/>
          <w:bCs/>
          <w:sz w:val="19"/>
          <w:szCs w:val="19"/>
        </w:rPr>
        <w:t xml:space="preserve">dei </w:t>
      </w:r>
      <w:r w:rsidRPr="006E176E">
        <w:rPr>
          <w:rFonts w:ascii="Arial" w:eastAsia="Calibri" w:hAnsi="Arial" w:cs="Arial"/>
          <w:bCs/>
          <w:sz w:val="19"/>
          <w:szCs w:val="19"/>
        </w:rPr>
        <w:t xml:space="preserve"> </w:t>
      </w:r>
      <w:r w:rsidR="00C056C2">
        <w:rPr>
          <w:rFonts w:ascii="Arial" w:eastAsia="Calibri" w:hAnsi="Arial" w:cs="Arial"/>
          <w:bCs/>
          <w:sz w:val="19"/>
          <w:szCs w:val="19"/>
        </w:rPr>
        <w:t xml:space="preserve">servizi </w:t>
      </w:r>
      <w:r w:rsidRPr="006E176E">
        <w:rPr>
          <w:rFonts w:ascii="Arial" w:eastAsia="Calibri" w:hAnsi="Arial" w:cs="Arial"/>
          <w:bCs/>
          <w:sz w:val="19"/>
          <w:szCs w:val="19"/>
        </w:rPr>
        <w:t>ad esso affidat</w:t>
      </w:r>
      <w:r w:rsidR="00C056C2">
        <w:rPr>
          <w:rFonts w:ascii="Arial" w:eastAsia="Calibri" w:hAnsi="Arial" w:cs="Arial"/>
          <w:bCs/>
          <w:sz w:val="19"/>
          <w:szCs w:val="19"/>
        </w:rPr>
        <w:t>i</w:t>
      </w:r>
      <w:r w:rsidRPr="006E176E">
        <w:rPr>
          <w:rFonts w:ascii="Arial" w:eastAsia="Calibri" w:hAnsi="Arial" w:cs="Arial"/>
          <w:bCs/>
          <w:sz w:val="19"/>
          <w:szCs w:val="19"/>
        </w:rPr>
        <w:t xml:space="preserve"> da ARES Sardegna, dall’osservanza di leggi e regolamenti, nonché dalle disposizioni emanate o che venissero emanate dalle competenti autorità, sono compresi nel corrispettivo contrattuale.</w:t>
      </w:r>
    </w:p>
    <w:p w14:paraId="237846B6" w14:textId="77777777" w:rsidR="004A452B" w:rsidRPr="006E176E" w:rsidRDefault="004A452B" w:rsidP="004A452B">
      <w:pPr>
        <w:spacing w:after="60"/>
        <w:jc w:val="both"/>
        <w:rPr>
          <w:rFonts w:ascii="Arial" w:eastAsia="Calibri" w:hAnsi="Arial" w:cs="Arial"/>
          <w:bCs/>
          <w:sz w:val="19"/>
          <w:szCs w:val="19"/>
        </w:rPr>
      </w:pPr>
      <w:r w:rsidRPr="006E176E">
        <w:rPr>
          <w:rFonts w:ascii="Arial" w:eastAsia="Calibri" w:hAnsi="Arial" w:cs="Arial"/>
          <w:bCs/>
          <w:sz w:val="19"/>
          <w:szCs w:val="19"/>
        </w:rPr>
        <w:t>I corrispettivi contrattuali si intendono determinati a proprio rischio dal Fornitore in base ai propri calcoli, alle proprie indagini ed alle proprie stime e sono, pertanto, fissi ed invariabili indipendentemente da qualsiasi imprevisto o eventualità, facendosi carico l’aggiudicatario di ogni relativo rischio e/o alea. Il Fornitore non  potrà, pertanto, vantare alcun diritto ad ulteriori somme e compensi, ovvero ad adeguamenti, revisioni o aumenti del corrispettivo determinato come sopra.</w:t>
      </w:r>
    </w:p>
    <w:p w14:paraId="583D692A" w14:textId="7D7320C9" w:rsidR="004A452B" w:rsidRPr="006E176E" w:rsidRDefault="004A452B" w:rsidP="004A452B">
      <w:pPr>
        <w:jc w:val="both"/>
        <w:rPr>
          <w:rFonts w:ascii="Arial" w:hAnsi="Arial" w:cs="Arial"/>
          <w:sz w:val="19"/>
          <w:szCs w:val="19"/>
        </w:rPr>
      </w:pPr>
      <w:r w:rsidRPr="006E176E">
        <w:rPr>
          <w:rFonts w:ascii="Arial" w:hAnsi="Arial" w:cs="Arial"/>
          <w:sz w:val="19"/>
          <w:szCs w:val="19"/>
        </w:rPr>
        <w:t xml:space="preserve">Si evidenzia, inoltre, che </w:t>
      </w:r>
      <w:r w:rsidRPr="006E176E">
        <w:rPr>
          <w:rFonts w:ascii="Arial" w:hAnsi="Arial" w:cs="Arial"/>
          <w:b/>
          <w:sz w:val="19"/>
          <w:szCs w:val="19"/>
        </w:rPr>
        <w:t>nella fattura/e</w:t>
      </w:r>
      <w:r w:rsidRPr="006E176E">
        <w:rPr>
          <w:rFonts w:ascii="Arial" w:hAnsi="Arial" w:cs="Arial"/>
          <w:sz w:val="19"/>
          <w:szCs w:val="19"/>
        </w:rPr>
        <w:t xml:space="preserve"> emessa/e dal Fornitore a fronte dell’esecuzione del</w:t>
      </w:r>
      <w:r w:rsidR="00C056C2">
        <w:rPr>
          <w:rFonts w:ascii="Arial" w:hAnsi="Arial" w:cs="Arial"/>
          <w:sz w:val="19"/>
          <w:szCs w:val="19"/>
        </w:rPr>
        <w:t xml:space="preserve"> </w:t>
      </w:r>
      <w:r w:rsidRPr="006E176E">
        <w:rPr>
          <w:rFonts w:ascii="Arial" w:hAnsi="Arial" w:cs="Arial"/>
          <w:sz w:val="19"/>
          <w:szCs w:val="19"/>
        </w:rPr>
        <w:t xml:space="preserve">servizio </w:t>
      </w:r>
      <w:r w:rsidRPr="006E176E">
        <w:rPr>
          <w:rFonts w:ascii="Arial" w:hAnsi="Arial" w:cs="Arial"/>
          <w:b/>
          <w:sz w:val="19"/>
          <w:szCs w:val="19"/>
        </w:rPr>
        <w:t>dovranno essere obbligatoriamente indicati, a pena del rifiuto della/e stessa/e</w:t>
      </w:r>
      <w:r w:rsidRPr="006E176E">
        <w:rPr>
          <w:rFonts w:ascii="Arial" w:hAnsi="Arial" w:cs="Arial"/>
          <w:sz w:val="19"/>
          <w:szCs w:val="19"/>
        </w:rPr>
        <w:t>, i seguenti riferimenti:</w:t>
      </w:r>
    </w:p>
    <w:p w14:paraId="46F8612D" w14:textId="3EDC39C4" w:rsidR="004A452B" w:rsidRPr="006E176E" w:rsidRDefault="004A452B" w:rsidP="004A452B">
      <w:pPr>
        <w:ind w:left="284" w:hanging="284"/>
        <w:jc w:val="both"/>
        <w:rPr>
          <w:rFonts w:ascii="Arial" w:hAnsi="Arial" w:cs="Arial"/>
          <w:sz w:val="19"/>
          <w:szCs w:val="19"/>
        </w:rPr>
      </w:pPr>
      <w:r w:rsidRPr="006E176E">
        <w:rPr>
          <w:rFonts w:ascii="Arial" w:hAnsi="Arial" w:cs="Arial"/>
          <w:sz w:val="19"/>
          <w:szCs w:val="19"/>
        </w:rPr>
        <w:t xml:space="preserve">- </w:t>
      </w:r>
      <w:r w:rsidRPr="006E176E">
        <w:rPr>
          <w:rFonts w:ascii="Arial" w:hAnsi="Arial" w:cs="Arial"/>
          <w:sz w:val="19"/>
          <w:szCs w:val="19"/>
        </w:rPr>
        <w:tab/>
        <w:t>n. ordinativo emesso dalla Stazione Appaltante (numero e data di NSO)</w:t>
      </w:r>
    </w:p>
    <w:p w14:paraId="41B4CAEC" w14:textId="77777777" w:rsidR="004A452B" w:rsidRPr="006E176E" w:rsidRDefault="004A452B" w:rsidP="004A452B">
      <w:pPr>
        <w:ind w:left="284" w:hanging="284"/>
        <w:jc w:val="both"/>
        <w:rPr>
          <w:rFonts w:ascii="Arial" w:hAnsi="Arial" w:cs="Arial"/>
          <w:sz w:val="19"/>
          <w:szCs w:val="19"/>
        </w:rPr>
      </w:pPr>
      <w:r w:rsidRPr="006E176E">
        <w:rPr>
          <w:rFonts w:ascii="Arial" w:hAnsi="Arial" w:cs="Arial"/>
          <w:sz w:val="19"/>
          <w:szCs w:val="19"/>
        </w:rPr>
        <w:t xml:space="preserve">- </w:t>
      </w:r>
      <w:r w:rsidRPr="006E176E">
        <w:rPr>
          <w:rFonts w:ascii="Arial" w:hAnsi="Arial" w:cs="Arial"/>
          <w:sz w:val="19"/>
          <w:szCs w:val="19"/>
        </w:rPr>
        <w:tab/>
        <w:t>codice commessa convenzione</w:t>
      </w:r>
    </w:p>
    <w:p w14:paraId="4FD995D4" w14:textId="77777777" w:rsidR="004A452B" w:rsidRPr="006E176E" w:rsidRDefault="004A452B" w:rsidP="004A452B">
      <w:pPr>
        <w:ind w:left="284" w:hanging="284"/>
        <w:jc w:val="both"/>
        <w:rPr>
          <w:rFonts w:ascii="Arial" w:hAnsi="Arial" w:cs="Arial"/>
          <w:sz w:val="19"/>
          <w:szCs w:val="19"/>
        </w:rPr>
      </w:pPr>
      <w:r w:rsidRPr="006E176E">
        <w:rPr>
          <w:rFonts w:ascii="Arial" w:hAnsi="Arial" w:cs="Arial"/>
          <w:sz w:val="19"/>
          <w:szCs w:val="19"/>
        </w:rPr>
        <w:t>-</w:t>
      </w:r>
      <w:r w:rsidRPr="006E176E">
        <w:rPr>
          <w:rFonts w:ascii="Arial" w:hAnsi="Arial" w:cs="Arial"/>
          <w:sz w:val="19"/>
          <w:szCs w:val="19"/>
        </w:rPr>
        <w:tab/>
        <w:t>codice CIG;</w:t>
      </w:r>
    </w:p>
    <w:p w14:paraId="38A96955" w14:textId="77777777" w:rsidR="004A452B" w:rsidRPr="006E176E" w:rsidRDefault="004A452B" w:rsidP="004A452B">
      <w:pPr>
        <w:spacing w:after="60"/>
        <w:jc w:val="both"/>
        <w:rPr>
          <w:rFonts w:ascii="Arial" w:eastAsia="Calibri" w:hAnsi="Arial" w:cs="Arial"/>
          <w:bCs/>
          <w:sz w:val="19"/>
          <w:szCs w:val="19"/>
        </w:rPr>
      </w:pPr>
      <w:r w:rsidRPr="006E176E">
        <w:rPr>
          <w:rFonts w:ascii="Arial" w:eastAsia="Calibri" w:hAnsi="Arial" w:cs="Arial"/>
          <w:bCs/>
          <w:sz w:val="19"/>
          <w:szCs w:val="19"/>
        </w:rPr>
        <w:t>Dette informazioni dovranno, altresì, essere indicate da ARES Sardegna nel relativo mandato di pagamento, il tutto ai fini dell’ottemperanza agli obblighi scaturenti dalla normativa in tema di tracciabilità dei flussi finanziari di cui all’art. 3 Legge 13 agosto 2010 n. 136, nel testo risultante dalle successive modifiche ed integrazioni.</w:t>
      </w:r>
    </w:p>
    <w:p w14:paraId="563AC442" w14:textId="77777777" w:rsidR="004A452B" w:rsidRPr="006E176E" w:rsidRDefault="004A452B" w:rsidP="004A452B">
      <w:pPr>
        <w:spacing w:after="60"/>
        <w:jc w:val="both"/>
        <w:rPr>
          <w:rFonts w:ascii="Arial" w:eastAsia="Calibri" w:hAnsi="Arial" w:cs="Arial"/>
          <w:bCs/>
          <w:sz w:val="19"/>
          <w:szCs w:val="19"/>
        </w:rPr>
      </w:pPr>
      <w:r w:rsidRPr="006E176E">
        <w:rPr>
          <w:rFonts w:ascii="Arial" w:eastAsia="Calibri" w:hAnsi="Arial" w:cs="Arial"/>
          <w:bCs/>
          <w:sz w:val="19"/>
          <w:szCs w:val="19"/>
        </w:rPr>
        <w:t>La Stazione Appaltante, prima di procedere al pagamento del corrispettivo, provvederà ad acquisire d’ufficio il Documento Unico di Regolarità Contributiva (D.U.R.C.) attestante la regolarità dell’aggiudicatario in ordine al versamento dei contributi previdenziali e dei contributi assicurativi obbligatori per gli infortuni sul lavoro e le malattie professionali dei dipendenti.</w:t>
      </w:r>
    </w:p>
    <w:p w14:paraId="278804C6" w14:textId="7DA59638" w:rsidR="004A452B" w:rsidRPr="006E176E" w:rsidRDefault="004A452B" w:rsidP="004A452B">
      <w:pPr>
        <w:spacing w:after="60"/>
        <w:jc w:val="both"/>
        <w:rPr>
          <w:rFonts w:ascii="Arial" w:eastAsia="Calibri" w:hAnsi="Arial" w:cs="Arial"/>
          <w:bCs/>
          <w:sz w:val="19"/>
          <w:szCs w:val="19"/>
        </w:rPr>
      </w:pPr>
      <w:r w:rsidRPr="006E176E">
        <w:rPr>
          <w:rFonts w:ascii="Arial" w:eastAsia="Calibri" w:hAnsi="Arial" w:cs="Arial"/>
          <w:bCs/>
          <w:sz w:val="19"/>
          <w:szCs w:val="19"/>
        </w:rPr>
        <w:t xml:space="preserve">È ammessa la cessione dei crediti maturati dal Fornitore nei confronti delle singole Aziende contraenti a seguito della regolare e corretta esecuzione delle prestazioni oggetto del contratto di </w:t>
      </w:r>
      <w:r w:rsidR="00C056C2">
        <w:rPr>
          <w:rFonts w:ascii="Arial" w:eastAsia="Calibri" w:hAnsi="Arial" w:cs="Arial"/>
          <w:bCs/>
          <w:sz w:val="19"/>
          <w:szCs w:val="19"/>
        </w:rPr>
        <w:t>servizi</w:t>
      </w:r>
      <w:r w:rsidRPr="006E176E">
        <w:rPr>
          <w:rFonts w:ascii="Arial" w:eastAsia="Calibri" w:hAnsi="Arial" w:cs="Arial"/>
          <w:bCs/>
          <w:sz w:val="19"/>
          <w:szCs w:val="19"/>
        </w:rPr>
        <w:t>, nel rispetto delle disposizioni di cui all’art. 120, comma 12 del d.lgs. n. 36/2023. In ogni caso, è fatta salva ed impregiudicata la possibilità per l’Amministrazione contraente di opporre al cessionario tutte le medesime eccezioni opponibili al Fornitore cedente. Le cessioni dei crediti devono essere stipulate mediante atto pubblico o scrittura privata autenticata e devono essere notificate all’Amministrazione contraente. Si applicano le disposizioni di cui alla Legge n. 52/1991.</w:t>
      </w:r>
    </w:p>
    <w:p w14:paraId="282BEFE1" w14:textId="77777777" w:rsidR="004A452B" w:rsidRPr="006E176E" w:rsidRDefault="004A452B" w:rsidP="004A452B">
      <w:pPr>
        <w:jc w:val="both"/>
        <w:rPr>
          <w:rFonts w:ascii="Arial" w:eastAsia="Calibri" w:hAnsi="Arial" w:cs="Arial"/>
          <w:bCs/>
          <w:sz w:val="19"/>
          <w:szCs w:val="19"/>
        </w:rPr>
      </w:pPr>
      <w:r w:rsidRPr="006E176E">
        <w:rPr>
          <w:rFonts w:ascii="Arial" w:eastAsia="Calibri" w:hAnsi="Arial" w:cs="Arial"/>
          <w:bCs/>
          <w:sz w:val="19"/>
          <w:szCs w:val="19"/>
        </w:rPr>
        <w:t>L’importo dovuto ad ARES Sardegna per tale/i fattura/e potrà essere ridotto per somma corrispondente all’importo delle eventuali penali applicate al Fornitore. Sono a carico del fornitore tutti gli oneri tributari e le spese contrattuali conseguenti alla stipulazione del contratto con ARES Sardegna, ivi comprese quelle di bollo e registrazione se dovute</w:t>
      </w:r>
    </w:p>
    <w:p w14:paraId="2E6E7FFC" w14:textId="34018FB2" w:rsidR="00FA42BF" w:rsidRPr="006E176E" w:rsidRDefault="00DC6D3E" w:rsidP="003E0B56">
      <w:pPr>
        <w:rPr>
          <w:rFonts w:ascii="Arial" w:eastAsia="Calibri" w:hAnsi="Arial" w:cs="Arial"/>
          <w:b/>
          <w:sz w:val="19"/>
          <w:szCs w:val="19"/>
        </w:rPr>
      </w:pPr>
      <w:r>
        <w:rPr>
          <w:rFonts w:ascii="Arial" w:eastAsia="Calibri" w:hAnsi="Arial" w:cs="Arial"/>
          <w:b/>
          <w:sz w:val="19"/>
          <w:szCs w:val="19"/>
        </w:rPr>
        <w:lastRenderedPageBreak/>
        <w:t>6</w:t>
      </w:r>
      <w:r w:rsidR="00EA4FD4" w:rsidRPr="006E176E">
        <w:rPr>
          <w:rFonts w:ascii="Arial" w:eastAsia="Calibri" w:hAnsi="Arial" w:cs="Arial"/>
          <w:b/>
          <w:sz w:val="19"/>
          <w:szCs w:val="19"/>
        </w:rPr>
        <w:t xml:space="preserve"> - </w:t>
      </w:r>
      <w:r w:rsidR="00B0556C" w:rsidRPr="006E176E">
        <w:rPr>
          <w:rFonts w:ascii="Arial" w:eastAsia="Calibri" w:hAnsi="Arial" w:cs="Arial"/>
          <w:b/>
          <w:sz w:val="19"/>
          <w:szCs w:val="19"/>
        </w:rPr>
        <w:t>PENALITÀ IN CASO DI RITARDO</w:t>
      </w:r>
    </w:p>
    <w:p w14:paraId="2D0DAA5A" w14:textId="0C0EEBA3" w:rsidR="006272D0" w:rsidRPr="006272D0" w:rsidRDefault="006272D0" w:rsidP="006272D0">
      <w:pPr>
        <w:jc w:val="both"/>
        <w:rPr>
          <w:rFonts w:ascii="Arial" w:eastAsia="Calibri" w:hAnsi="Arial" w:cs="Arial"/>
          <w:sz w:val="19"/>
          <w:szCs w:val="19"/>
        </w:rPr>
      </w:pPr>
      <w:r w:rsidRPr="006272D0">
        <w:rPr>
          <w:rFonts w:ascii="Arial" w:eastAsia="Calibri" w:hAnsi="Arial" w:cs="Arial"/>
          <w:sz w:val="19"/>
          <w:szCs w:val="19"/>
        </w:rPr>
        <w:t>L'importo delle penali è determinato in applicazione dei Livelli di Servizio (SLA) e delle corrispondenti formule de</w:t>
      </w:r>
      <w:r w:rsidR="008E1EBE">
        <w:rPr>
          <w:rFonts w:ascii="Arial" w:eastAsia="Calibri" w:hAnsi="Arial" w:cs="Arial"/>
          <w:sz w:val="19"/>
          <w:szCs w:val="19"/>
        </w:rPr>
        <w:t>s</w:t>
      </w:r>
      <w:r w:rsidRPr="006272D0">
        <w:rPr>
          <w:rFonts w:ascii="Arial" w:eastAsia="Calibri" w:hAnsi="Arial" w:cs="Arial"/>
          <w:sz w:val="19"/>
          <w:szCs w:val="19"/>
        </w:rPr>
        <w:t xml:space="preserve">critte al Capitolo 9 del Capitolato Tecnico Prestazionale, </w:t>
      </w:r>
      <w:r w:rsidR="008E1EBE" w:rsidRPr="008E1EBE">
        <w:rPr>
          <w:rFonts w:ascii="Arial" w:eastAsia="Calibri" w:hAnsi="Arial" w:cs="Arial"/>
          <w:sz w:val="19"/>
          <w:szCs w:val="19"/>
        </w:rPr>
        <w:t>calcolato sul valore del Contratto oggetto di inadempimento o di ritardo</w:t>
      </w:r>
      <w:r w:rsidR="008E1EBE" w:rsidRPr="008E1EBE">
        <w:rPr>
          <w:rFonts w:ascii="Arial" w:eastAsia="Calibri" w:hAnsi="Arial" w:cs="Arial"/>
          <w:sz w:val="19"/>
          <w:szCs w:val="19"/>
        </w:rPr>
        <w:t>,</w:t>
      </w:r>
      <w:r w:rsidR="008E1EBE" w:rsidRPr="006272D0">
        <w:rPr>
          <w:rFonts w:ascii="Arial" w:eastAsia="Calibri" w:hAnsi="Arial" w:cs="Arial"/>
          <w:sz w:val="19"/>
          <w:szCs w:val="19"/>
        </w:rPr>
        <w:t xml:space="preserve"> </w:t>
      </w:r>
      <w:r w:rsidRPr="006272D0">
        <w:rPr>
          <w:rFonts w:ascii="Arial" w:eastAsia="Calibri" w:hAnsi="Arial" w:cs="Arial"/>
          <w:sz w:val="19"/>
          <w:szCs w:val="19"/>
        </w:rPr>
        <w:t>nel rispetto e nei limiti massimi sanciti dall'Articolo 126 del D.lgs. 36/2023, fatto salvo il risarcimento del maggior danno</w:t>
      </w:r>
      <w:r w:rsidRPr="006272D0">
        <w:rPr>
          <w:rFonts w:ascii="Arial" w:eastAsia="Calibri" w:hAnsi="Arial" w:cs="Arial"/>
          <w:sz w:val="19"/>
          <w:szCs w:val="19"/>
        </w:rPr>
        <w:t>.</w:t>
      </w:r>
    </w:p>
    <w:p w14:paraId="4DAA5CBC" w14:textId="77777777" w:rsidR="00EA4FD4" w:rsidRPr="006E176E" w:rsidRDefault="00EA4FD4" w:rsidP="00EA4FD4">
      <w:pPr>
        <w:jc w:val="both"/>
        <w:rPr>
          <w:rFonts w:ascii="Arial" w:eastAsia="Calibri" w:hAnsi="Arial" w:cs="Arial"/>
          <w:sz w:val="19"/>
          <w:szCs w:val="19"/>
        </w:rPr>
      </w:pPr>
      <w:r w:rsidRPr="006E176E">
        <w:rPr>
          <w:rFonts w:ascii="Arial" w:eastAsia="Calibri" w:hAnsi="Arial" w:cs="Arial"/>
          <w:sz w:val="19"/>
          <w:szCs w:val="19"/>
        </w:rPr>
        <w:t>L’applicazione della penale non pregiudica il risarcimento di eventuali danni o ulteriori oneri sostenuti dalla Stazione Appaltante a causa di ritardi.</w:t>
      </w:r>
    </w:p>
    <w:p w14:paraId="1BB46819" w14:textId="77777777" w:rsidR="00EA4FD4" w:rsidRPr="006E176E" w:rsidRDefault="00EA4FD4" w:rsidP="00EA4FD4">
      <w:pPr>
        <w:jc w:val="both"/>
        <w:rPr>
          <w:rFonts w:ascii="Arial" w:eastAsia="Calibri" w:hAnsi="Arial" w:cs="Arial"/>
          <w:sz w:val="19"/>
          <w:szCs w:val="19"/>
        </w:rPr>
      </w:pPr>
      <w:r w:rsidRPr="006E176E">
        <w:rPr>
          <w:rFonts w:ascii="Arial" w:eastAsia="Calibri" w:hAnsi="Arial" w:cs="Arial"/>
          <w:sz w:val="19"/>
          <w:szCs w:val="19"/>
        </w:rPr>
        <w:t>L’Azienda potrà compensare i crediti der</w:t>
      </w:r>
      <w:r w:rsidR="00CE25AD" w:rsidRPr="006E176E">
        <w:rPr>
          <w:rFonts w:ascii="Arial" w:eastAsia="Calibri" w:hAnsi="Arial" w:cs="Arial"/>
          <w:sz w:val="19"/>
          <w:szCs w:val="19"/>
        </w:rPr>
        <w:t>iva</w:t>
      </w:r>
      <w:r w:rsidRPr="006E176E">
        <w:rPr>
          <w:rFonts w:ascii="Arial" w:eastAsia="Calibri" w:hAnsi="Arial" w:cs="Arial"/>
          <w:sz w:val="19"/>
          <w:szCs w:val="19"/>
        </w:rPr>
        <w:t xml:space="preserve">nti dall’applicazione delle penali innanzi descritte con quanto dovuto al </w:t>
      </w:r>
      <w:r w:rsidR="00DB0075" w:rsidRPr="006E176E">
        <w:rPr>
          <w:rFonts w:ascii="Arial" w:eastAsia="Calibri" w:hAnsi="Arial" w:cs="Arial"/>
          <w:sz w:val="19"/>
          <w:szCs w:val="19"/>
        </w:rPr>
        <w:t>Fornitore</w:t>
      </w:r>
      <w:r w:rsidRPr="006E176E">
        <w:rPr>
          <w:rFonts w:ascii="Arial" w:eastAsia="Calibri" w:hAnsi="Arial" w:cs="Arial"/>
          <w:sz w:val="19"/>
          <w:szCs w:val="19"/>
        </w:rPr>
        <w:t xml:space="preserve"> a qualsiasi titolo, ovvero in difetto, avvalersi della eventuale cauzione versata senza bisogno di diffida, ulteriore accertamento o procedimento giudiziario.</w:t>
      </w:r>
    </w:p>
    <w:p w14:paraId="730A4BB7" w14:textId="77777777" w:rsidR="00EA4FD4" w:rsidRPr="006E176E" w:rsidRDefault="00EA4FD4" w:rsidP="00EA4FD4">
      <w:pPr>
        <w:jc w:val="both"/>
        <w:rPr>
          <w:rFonts w:ascii="Arial" w:eastAsia="Calibri" w:hAnsi="Arial" w:cs="Arial"/>
          <w:b/>
          <w:sz w:val="19"/>
          <w:szCs w:val="19"/>
        </w:rPr>
      </w:pPr>
    </w:p>
    <w:p w14:paraId="6D079401" w14:textId="02D2FF8C" w:rsidR="00EA4FD4" w:rsidRPr="006E176E" w:rsidRDefault="00DC6D3E" w:rsidP="003E0B56">
      <w:pPr>
        <w:rPr>
          <w:rFonts w:ascii="Arial" w:eastAsia="Calibri" w:hAnsi="Arial" w:cs="Arial"/>
          <w:b/>
          <w:sz w:val="19"/>
          <w:szCs w:val="19"/>
        </w:rPr>
      </w:pPr>
      <w:r>
        <w:rPr>
          <w:rFonts w:ascii="Arial" w:eastAsia="Calibri" w:hAnsi="Arial" w:cs="Arial"/>
          <w:b/>
          <w:sz w:val="19"/>
          <w:szCs w:val="19"/>
        </w:rPr>
        <w:t>7</w:t>
      </w:r>
      <w:r w:rsidR="00AA0004" w:rsidRPr="006E176E">
        <w:rPr>
          <w:rFonts w:ascii="Arial" w:eastAsia="Calibri" w:hAnsi="Arial" w:cs="Arial"/>
          <w:b/>
          <w:sz w:val="19"/>
          <w:szCs w:val="19"/>
        </w:rPr>
        <w:t xml:space="preserve"> </w:t>
      </w:r>
      <w:r w:rsidR="00EA4FD4" w:rsidRPr="006E176E">
        <w:rPr>
          <w:rFonts w:ascii="Arial" w:eastAsia="Calibri" w:hAnsi="Arial" w:cs="Arial"/>
          <w:b/>
          <w:sz w:val="19"/>
          <w:szCs w:val="19"/>
        </w:rPr>
        <w:t>- RISERVATEZZA</w:t>
      </w:r>
    </w:p>
    <w:p w14:paraId="56C5D330" w14:textId="77777777" w:rsidR="00EA4FD4" w:rsidRPr="006E176E" w:rsidRDefault="00EA4FD4" w:rsidP="00EA4FD4">
      <w:pPr>
        <w:jc w:val="both"/>
        <w:rPr>
          <w:rFonts w:ascii="Arial" w:eastAsia="Calibri" w:hAnsi="Arial" w:cs="Arial"/>
          <w:sz w:val="19"/>
          <w:szCs w:val="19"/>
        </w:rPr>
      </w:pPr>
      <w:r w:rsidRPr="006E176E">
        <w:rPr>
          <w:rFonts w:ascii="Arial" w:eastAsia="Calibri" w:hAnsi="Arial" w:cs="Arial"/>
          <w:sz w:val="19"/>
          <w:szCs w:val="19"/>
        </w:rPr>
        <w:t>L’</w:t>
      </w:r>
      <w:r w:rsidR="00DB0075" w:rsidRPr="006E176E">
        <w:rPr>
          <w:rFonts w:ascii="Arial" w:eastAsia="Calibri" w:hAnsi="Arial" w:cs="Arial"/>
          <w:sz w:val="19"/>
          <w:szCs w:val="19"/>
        </w:rPr>
        <w:t>Affidatario</w:t>
      </w:r>
      <w:r w:rsidRPr="006E176E">
        <w:rPr>
          <w:rFonts w:ascii="Arial" w:eastAsia="Calibri" w:hAnsi="Arial" w:cs="Arial"/>
          <w:sz w:val="19"/>
          <w:szCs w:val="19"/>
        </w:rPr>
        <w:t xml:space="preserve"> si impegna a garantire nei confronti dell’Amministrazione il riserbo su tutte le informazioni ricevute da quest’ultima, a non divulgarle a terzi se non dietro esplicita autorizzazione della medesima Amministrazione e a utilizzarle esclus</w:t>
      </w:r>
      <w:r w:rsidR="00CE25AD" w:rsidRPr="006E176E">
        <w:rPr>
          <w:rFonts w:ascii="Arial" w:eastAsia="Calibri" w:hAnsi="Arial" w:cs="Arial"/>
          <w:sz w:val="19"/>
          <w:szCs w:val="19"/>
        </w:rPr>
        <w:t>iva</w:t>
      </w:r>
      <w:r w:rsidRPr="006E176E">
        <w:rPr>
          <w:rFonts w:ascii="Arial" w:eastAsia="Calibri" w:hAnsi="Arial" w:cs="Arial"/>
          <w:sz w:val="19"/>
          <w:szCs w:val="19"/>
        </w:rPr>
        <w:t>mente nell’ambito dell’attività oggetto del presente affidamento.</w:t>
      </w:r>
    </w:p>
    <w:p w14:paraId="7E43B6C5" w14:textId="77777777" w:rsidR="00EA4FD4" w:rsidRPr="006E176E" w:rsidRDefault="00EA4FD4" w:rsidP="00EA4FD4">
      <w:pPr>
        <w:jc w:val="both"/>
        <w:rPr>
          <w:rFonts w:ascii="Arial" w:eastAsia="Calibri" w:hAnsi="Arial" w:cs="Arial"/>
          <w:sz w:val="19"/>
          <w:szCs w:val="19"/>
        </w:rPr>
      </w:pPr>
      <w:r w:rsidRPr="006E176E">
        <w:rPr>
          <w:rFonts w:ascii="Arial" w:eastAsia="Calibri" w:hAnsi="Arial" w:cs="Arial"/>
          <w:sz w:val="19"/>
          <w:szCs w:val="19"/>
        </w:rPr>
        <w:t>Pertanto, l’</w:t>
      </w:r>
      <w:r w:rsidR="00DB0075" w:rsidRPr="006E176E">
        <w:rPr>
          <w:rFonts w:ascii="Arial" w:eastAsia="Calibri" w:hAnsi="Arial" w:cs="Arial"/>
          <w:sz w:val="19"/>
          <w:szCs w:val="19"/>
        </w:rPr>
        <w:t>Affidatario</w:t>
      </w:r>
      <w:r w:rsidRPr="006E176E">
        <w:rPr>
          <w:rFonts w:ascii="Arial" w:eastAsia="Calibri" w:hAnsi="Arial" w:cs="Arial"/>
          <w:sz w:val="19"/>
          <w:szCs w:val="19"/>
        </w:rPr>
        <w:t xml:space="preserve"> assumerà l’obbligo di mantenere riservati i dati e le informazioni, ivi comprese quelle che trans</w:t>
      </w:r>
      <w:r w:rsidR="0016721B" w:rsidRPr="006E176E">
        <w:rPr>
          <w:rFonts w:ascii="Arial" w:eastAsia="Calibri" w:hAnsi="Arial" w:cs="Arial"/>
          <w:sz w:val="19"/>
          <w:szCs w:val="19"/>
        </w:rPr>
        <w:t>itano nel</w:t>
      </w:r>
      <w:r w:rsidRPr="006E176E">
        <w:rPr>
          <w:rFonts w:ascii="Arial" w:eastAsia="Calibri" w:hAnsi="Arial" w:cs="Arial"/>
          <w:sz w:val="19"/>
          <w:szCs w:val="19"/>
        </w:rPr>
        <w:t>le apparecchiature di elaborazione dati, di cui venga in possesso e comunque, a conoscenza, a seguito dell’esecuzione del contratto e di non divulgarli in alcun modo</w:t>
      </w:r>
      <w:r w:rsidR="0016721B" w:rsidRPr="006E176E">
        <w:rPr>
          <w:rFonts w:ascii="Arial" w:eastAsia="Calibri" w:hAnsi="Arial" w:cs="Arial"/>
          <w:sz w:val="19"/>
          <w:szCs w:val="19"/>
        </w:rPr>
        <w:t>.</w:t>
      </w:r>
    </w:p>
    <w:p w14:paraId="06C797B6" w14:textId="77777777" w:rsidR="00EA4FD4" w:rsidRPr="006E176E" w:rsidRDefault="00EA4FD4" w:rsidP="00EA4FD4">
      <w:pPr>
        <w:jc w:val="both"/>
        <w:rPr>
          <w:rFonts w:ascii="Arial" w:eastAsia="Calibri" w:hAnsi="Arial" w:cs="Arial"/>
          <w:sz w:val="19"/>
          <w:szCs w:val="19"/>
        </w:rPr>
      </w:pPr>
    </w:p>
    <w:p w14:paraId="3213C336" w14:textId="36EBACD6" w:rsidR="00EA4FD4" w:rsidRPr="006E176E" w:rsidRDefault="00DC6D3E" w:rsidP="003E0B56">
      <w:pPr>
        <w:rPr>
          <w:rFonts w:ascii="Arial" w:eastAsia="Calibri" w:hAnsi="Arial" w:cs="Arial"/>
          <w:b/>
          <w:sz w:val="19"/>
          <w:szCs w:val="19"/>
        </w:rPr>
      </w:pPr>
      <w:r>
        <w:rPr>
          <w:rFonts w:ascii="Arial" w:eastAsia="Calibri" w:hAnsi="Arial" w:cs="Arial"/>
          <w:b/>
          <w:sz w:val="19"/>
          <w:szCs w:val="19"/>
        </w:rPr>
        <w:t>8</w:t>
      </w:r>
      <w:r w:rsidR="00EA4FD4" w:rsidRPr="006E176E">
        <w:rPr>
          <w:rFonts w:ascii="Arial" w:eastAsia="Calibri" w:hAnsi="Arial" w:cs="Arial"/>
          <w:b/>
          <w:sz w:val="19"/>
          <w:szCs w:val="19"/>
        </w:rPr>
        <w:t xml:space="preserve"> - FLUSSI FINANZIARI</w:t>
      </w:r>
    </w:p>
    <w:p w14:paraId="3B34BAE5" w14:textId="77777777" w:rsidR="00EA4FD4" w:rsidRPr="006E176E" w:rsidRDefault="00EA4FD4" w:rsidP="00EA4FD4">
      <w:pPr>
        <w:jc w:val="both"/>
        <w:rPr>
          <w:rFonts w:ascii="Arial" w:eastAsia="Calibri" w:hAnsi="Arial" w:cs="Arial"/>
          <w:sz w:val="19"/>
          <w:szCs w:val="19"/>
        </w:rPr>
      </w:pPr>
      <w:r w:rsidRPr="006E176E">
        <w:rPr>
          <w:rFonts w:ascii="Arial" w:eastAsia="Calibri" w:hAnsi="Arial" w:cs="Arial"/>
          <w:sz w:val="19"/>
          <w:szCs w:val="19"/>
        </w:rPr>
        <w:t xml:space="preserve">Ai sensi e per gli effetti dell’art. 3, comma 8, della Legge 13 agosto 2010 n. 136, il </w:t>
      </w:r>
      <w:r w:rsidR="00DB0075" w:rsidRPr="006E176E">
        <w:rPr>
          <w:rFonts w:ascii="Arial" w:eastAsia="Calibri" w:hAnsi="Arial" w:cs="Arial"/>
          <w:sz w:val="19"/>
          <w:szCs w:val="19"/>
        </w:rPr>
        <w:t>Fornitore</w:t>
      </w:r>
      <w:r w:rsidRPr="006E176E">
        <w:rPr>
          <w:rFonts w:ascii="Arial" w:eastAsia="Calibri" w:hAnsi="Arial" w:cs="Arial"/>
          <w:sz w:val="19"/>
          <w:szCs w:val="19"/>
        </w:rPr>
        <w:t xml:space="preserve"> e il Cliente si impegnano a rispettare puntualmente quanto previsto dalla predetta disposizione in ordine agli obblighi di tracciabilità dei flussi finanziari. </w:t>
      </w:r>
    </w:p>
    <w:p w14:paraId="70F2B995" w14:textId="77777777" w:rsidR="00EA4FD4" w:rsidRPr="006E176E" w:rsidRDefault="00EA4FD4" w:rsidP="00EA4FD4">
      <w:pPr>
        <w:jc w:val="both"/>
        <w:rPr>
          <w:rFonts w:ascii="Arial" w:eastAsia="Calibri" w:hAnsi="Arial" w:cs="Arial"/>
          <w:bCs/>
          <w:sz w:val="19"/>
          <w:szCs w:val="19"/>
        </w:rPr>
      </w:pPr>
    </w:p>
    <w:p w14:paraId="2AC67387" w14:textId="16CF8BA1" w:rsidR="00EA4FD4" w:rsidRPr="006E176E" w:rsidRDefault="00DC6D3E" w:rsidP="003E0B56">
      <w:pPr>
        <w:rPr>
          <w:rFonts w:ascii="Arial" w:eastAsia="Calibri" w:hAnsi="Arial" w:cs="Arial"/>
          <w:b/>
          <w:sz w:val="19"/>
          <w:szCs w:val="19"/>
        </w:rPr>
      </w:pPr>
      <w:r>
        <w:rPr>
          <w:rFonts w:ascii="Arial" w:eastAsia="Calibri" w:hAnsi="Arial" w:cs="Arial"/>
          <w:b/>
          <w:sz w:val="19"/>
          <w:szCs w:val="19"/>
        </w:rPr>
        <w:t>9</w:t>
      </w:r>
      <w:r w:rsidR="00EA4FD4" w:rsidRPr="006E176E">
        <w:rPr>
          <w:rFonts w:ascii="Arial" w:eastAsia="Calibri" w:hAnsi="Arial" w:cs="Arial"/>
          <w:b/>
          <w:sz w:val="19"/>
          <w:szCs w:val="19"/>
        </w:rPr>
        <w:t xml:space="preserve"> - IMPOSTA DI BOLLO</w:t>
      </w:r>
    </w:p>
    <w:p w14:paraId="1A4AD930" w14:textId="77777777" w:rsidR="00EA4FD4" w:rsidRPr="006E176E" w:rsidRDefault="00EA4FD4" w:rsidP="00EA4FD4">
      <w:pPr>
        <w:jc w:val="both"/>
        <w:rPr>
          <w:rFonts w:ascii="Arial" w:eastAsia="Calibri" w:hAnsi="Arial" w:cs="Arial"/>
          <w:bCs/>
          <w:sz w:val="19"/>
          <w:szCs w:val="19"/>
        </w:rPr>
      </w:pPr>
      <w:r w:rsidRPr="006E176E">
        <w:rPr>
          <w:rFonts w:ascii="Arial" w:eastAsia="Calibri" w:hAnsi="Arial" w:cs="Arial"/>
          <w:bCs/>
          <w:sz w:val="19"/>
          <w:szCs w:val="19"/>
        </w:rPr>
        <w:t>L’</w:t>
      </w:r>
      <w:r w:rsidR="00DB0075" w:rsidRPr="006E176E">
        <w:rPr>
          <w:rFonts w:ascii="Arial" w:eastAsia="Calibri" w:hAnsi="Arial" w:cs="Arial"/>
          <w:bCs/>
          <w:sz w:val="19"/>
          <w:szCs w:val="19"/>
        </w:rPr>
        <w:t>Affidatario</w:t>
      </w:r>
      <w:r w:rsidRPr="006E176E">
        <w:rPr>
          <w:rFonts w:ascii="Arial" w:eastAsia="Calibri" w:hAnsi="Arial" w:cs="Arial"/>
          <w:bCs/>
          <w:sz w:val="19"/>
          <w:szCs w:val="19"/>
        </w:rPr>
        <w:t xml:space="preserve"> è tenuto all’assolvimento dell’imposta di bollo, tramite l’utilizzo del modello “F24 Versamenti con elementi identificativi” (F24 ELIDE), come disposto da provvedimento del Direttore dell’Agenzia</w:t>
      </w:r>
      <w:r w:rsidR="0016721B" w:rsidRPr="006E176E">
        <w:rPr>
          <w:rFonts w:ascii="Arial" w:eastAsia="Calibri" w:hAnsi="Arial" w:cs="Arial"/>
          <w:bCs/>
          <w:sz w:val="19"/>
          <w:szCs w:val="19"/>
        </w:rPr>
        <w:t xml:space="preserve"> delle Entrate n. 240013 del 28/06/</w:t>
      </w:r>
      <w:r w:rsidRPr="006E176E">
        <w:rPr>
          <w:rFonts w:ascii="Arial" w:eastAsia="Calibri" w:hAnsi="Arial" w:cs="Arial"/>
          <w:bCs/>
          <w:sz w:val="19"/>
          <w:szCs w:val="19"/>
        </w:rPr>
        <w:t>2023, con importi individuati in proporzione al valore del contratto stesso, così come previsto dall’art 18, comma 10, del D. Lgs. n. 36/2023, secondo la tabella A, dell’Allegato I.4 al codice.</w:t>
      </w:r>
    </w:p>
    <w:p w14:paraId="447AC36E" w14:textId="77777777" w:rsidR="007A626B" w:rsidRPr="006E176E" w:rsidRDefault="007A626B" w:rsidP="00AA0004">
      <w:pPr>
        <w:jc w:val="center"/>
        <w:rPr>
          <w:rFonts w:ascii="Arial" w:eastAsia="Calibri" w:hAnsi="Arial" w:cs="Arial"/>
          <w:b/>
          <w:sz w:val="19"/>
          <w:szCs w:val="19"/>
        </w:rPr>
      </w:pPr>
    </w:p>
    <w:p w14:paraId="34A82742" w14:textId="73897919" w:rsidR="00EA4FD4" w:rsidRPr="006E176E" w:rsidRDefault="00DC6D3E" w:rsidP="003E0B56">
      <w:pPr>
        <w:rPr>
          <w:rFonts w:ascii="Arial" w:eastAsia="Calibri" w:hAnsi="Arial" w:cs="Arial"/>
          <w:b/>
          <w:sz w:val="19"/>
          <w:szCs w:val="19"/>
        </w:rPr>
      </w:pPr>
      <w:r>
        <w:rPr>
          <w:rFonts w:ascii="Arial" w:eastAsia="Calibri" w:hAnsi="Arial" w:cs="Arial"/>
          <w:b/>
          <w:sz w:val="19"/>
          <w:szCs w:val="19"/>
        </w:rPr>
        <w:t>10</w:t>
      </w:r>
      <w:r w:rsidR="00EA4FD4" w:rsidRPr="006E176E">
        <w:rPr>
          <w:rFonts w:ascii="Arial" w:eastAsia="Calibri" w:hAnsi="Arial" w:cs="Arial"/>
          <w:b/>
          <w:sz w:val="19"/>
          <w:szCs w:val="19"/>
        </w:rPr>
        <w:t xml:space="preserve"> - CODICE DI COMPORTAMENTO</w:t>
      </w:r>
    </w:p>
    <w:p w14:paraId="31F6CFB7" w14:textId="77777777" w:rsidR="00EA4FD4" w:rsidRPr="006E176E" w:rsidRDefault="00EA4FD4" w:rsidP="00EA4FD4">
      <w:pPr>
        <w:jc w:val="both"/>
        <w:rPr>
          <w:rFonts w:ascii="Arial" w:eastAsia="Calibri" w:hAnsi="Arial" w:cs="Arial"/>
          <w:bCs/>
          <w:sz w:val="19"/>
          <w:szCs w:val="19"/>
        </w:rPr>
      </w:pPr>
      <w:r w:rsidRPr="006E176E">
        <w:rPr>
          <w:rFonts w:ascii="Arial" w:eastAsia="Calibri" w:hAnsi="Arial" w:cs="Arial"/>
          <w:bCs/>
          <w:sz w:val="19"/>
          <w:szCs w:val="19"/>
        </w:rPr>
        <w:t xml:space="preserve">Il </w:t>
      </w:r>
      <w:r w:rsidR="00DB0075" w:rsidRPr="006E176E">
        <w:rPr>
          <w:rFonts w:ascii="Arial" w:eastAsia="Calibri" w:hAnsi="Arial" w:cs="Arial"/>
          <w:bCs/>
          <w:sz w:val="19"/>
          <w:szCs w:val="19"/>
        </w:rPr>
        <w:t>Fornitore</w:t>
      </w:r>
      <w:r w:rsidRPr="006E176E">
        <w:rPr>
          <w:rFonts w:ascii="Arial" w:eastAsia="Calibri" w:hAnsi="Arial" w:cs="Arial"/>
          <w:bCs/>
          <w:sz w:val="19"/>
          <w:szCs w:val="19"/>
        </w:rPr>
        <w:t xml:space="preserve">, con la sottoscrizione del presente contratto, dichiara di ben conoscere il Codice di </w:t>
      </w:r>
      <w:r w:rsidR="00DB0075" w:rsidRPr="006E176E">
        <w:rPr>
          <w:rFonts w:ascii="Arial" w:eastAsia="Calibri" w:hAnsi="Arial" w:cs="Arial"/>
          <w:bCs/>
          <w:sz w:val="19"/>
          <w:szCs w:val="19"/>
        </w:rPr>
        <w:t>C</w:t>
      </w:r>
      <w:r w:rsidRPr="006E176E">
        <w:rPr>
          <w:rFonts w:ascii="Arial" w:eastAsia="Calibri" w:hAnsi="Arial" w:cs="Arial"/>
          <w:bCs/>
          <w:sz w:val="19"/>
          <w:szCs w:val="19"/>
        </w:rPr>
        <w:t xml:space="preserve">omportamento dei dipendenti pubblici approvato con Deliberazione del </w:t>
      </w:r>
      <w:r w:rsidR="00DB0075" w:rsidRPr="006E176E">
        <w:rPr>
          <w:rFonts w:ascii="Arial" w:eastAsia="Calibri" w:hAnsi="Arial" w:cs="Arial"/>
          <w:bCs/>
          <w:sz w:val="19"/>
          <w:szCs w:val="19"/>
        </w:rPr>
        <w:t>Direttore Generale n. 49 del 20/02/</w:t>
      </w:r>
      <w:r w:rsidRPr="006E176E">
        <w:rPr>
          <w:rFonts w:ascii="Arial" w:eastAsia="Calibri" w:hAnsi="Arial" w:cs="Arial"/>
          <w:bCs/>
          <w:sz w:val="19"/>
          <w:szCs w:val="19"/>
        </w:rPr>
        <w:t>2024,</w:t>
      </w:r>
      <w:r w:rsidR="00DB0075" w:rsidRPr="006E176E">
        <w:rPr>
          <w:rFonts w:ascii="Arial" w:eastAsia="Calibri" w:hAnsi="Arial" w:cs="Arial"/>
          <w:bCs/>
          <w:sz w:val="19"/>
          <w:szCs w:val="19"/>
        </w:rPr>
        <w:t xml:space="preserve"> </w:t>
      </w:r>
      <w:r w:rsidRPr="006E176E">
        <w:rPr>
          <w:rFonts w:ascii="Arial" w:eastAsia="Calibri" w:hAnsi="Arial" w:cs="Arial"/>
          <w:bCs/>
          <w:sz w:val="19"/>
          <w:szCs w:val="19"/>
        </w:rPr>
        <w:t>integrativo e specificativo delle norme, in esso integralmente rip</w:t>
      </w:r>
      <w:r w:rsidR="00DB0075" w:rsidRPr="006E176E">
        <w:rPr>
          <w:rFonts w:ascii="Arial" w:eastAsia="Calibri" w:hAnsi="Arial" w:cs="Arial"/>
          <w:bCs/>
          <w:sz w:val="19"/>
          <w:szCs w:val="19"/>
        </w:rPr>
        <w:t>ortate, del D.P.R. n. 62 del 04/06/</w:t>
      </w:r>
      <w:r w:rsidRPr="006E176E">
        <w:rPr>
          <w:rFonts w:ascii="Arial" w:eastAsia="Calibri" w:hAnsi="Arial" w:cs="Arial"/>
          <w:bCs/>
          <w:sz w:val="19"/>
          <w:szCs w:val="19"/>
        </w:rPr>
        <w:t xml:space="preserve">2013 “Regolamento recante codice di comportamento dei dipendenti pubblici, a norma dell’art. 54 del decreto legislativo 30 marzo 2001 n 165” (d’ora in poi chiamato anche ”Codice Generale “), consultabile sul sito istituzionale di Ares Sardegna nella sezione “Amministrazione Trasparente”. </w:t>
      </w:r>
    </w:p>
    <w:p w14:paraId="648B76EB" w14:textId="77777777" w:rsidR="00EA4FD4" w:rsidRPr="006E176E" w:rsidRDefault="00EA4FD4" w:rsidP="00EA4FD4">
      <w:pPr>
        <w:jc w:val="both"/>
        <w:rPr>
          <w:rFonts w:ascii="Arial" w:eastAsia="Calibri" w:hAnsi="Arial" w:cs="Arial"/>
          <w:bCs/>
          <w:sz w:val="19"/>
          <w:szCs w:val="19"/>
        </w:rPr>
      </w:pPr>
      <w:r w:rsidRPr="006E176E">
        <w:rPr>
          <w:rFonts w:ascii="Arial" w:eastAsia="Calibri" w:hAnsi="Arial" w:cs="Arial"/>
          <w:bCs/>
          <w:sz w:val="19"/>
          <w:szCs w:val="19"/>
        </w:rPr>
        <w:t>Il presente accordo si intende automaticamente risolto, ai sensi dell’art. 1456 cod. civ., in caso di mancato rispetto degli obblighi di cui alle disposizioni del Codice di comportamento dei dipendenti Ares e del Codice Nazional</w:t>
      </w:r>
      <w:r w:rsidR="00DB0075" w:rsidRPr="006E176E">
        <w:rPr>
          <w:rFonts w:ascii="Arial" w:eastAsia="Calibri" w:hAnsi="Arial" w:cs="Arial"/>
          <w:bCs/>
          <w:sz w:val="19"/>
          <w:szCs w:val="19"/>
        </w:rPr>
        <w:t>e di cui al D.P.R. n. 62 del 04/06/</w:t>
      </w:r>
      <w:r w:rsidRPr="006E176E">
        <w:rPr>
          <w:rFonts w:ascii="Arial" w:eastAsia="Calibri" w:hAnsi="Arial" w:cs="Arial"/>
          <w:bCs/>
          <w:sz w:val="19"/>
          <w:szCs w:val="19"/>
        </w:rPr>
        <w:t>2013.</w:t>
      </w:r>
    </w:p>
    <w:p w14:paraId="555E1499" w14:textId="77777777" w:rsidR="00EA4FD4" w:rsidRPr="006E176E" w:rsidRDefault="00EA4FD4" w:rsidP="00EA4FD4">
      <w:pPr>
        <w:jc w:val="both"/>
        <w:rPr>
          <w:rFonts w:ascii="Arial" w:eastAsia="Calibri" w:hAnsi="Arial" w:cs="Arial"/>
          <w:bCs/>
          <w:sz w:val="19"/>
          <w:szCs w:val="19"/>
        </w:rPr>
      </w:pPr>
    </w:p>
    <w:p w14:paraId="15491BC2" w14:textId="02A26C5F" w:rsidR="00EA4FD4" w:rsidRPr="006E176E" w:rsidRDefault="00DC6D3E" w:rsidP="003E0B56">
      <w:pPr>
        <w:rPr>
          <w:rFonts w:ascii="Arial" w:eastAsia="Calibri" w:hAnsi="Arial" w:cs="Arial"/>
          <w:b/>
          <w:bCs/>
          <w:sz w:val="19"/>
          <w:szCs w:val="19"/>
        </w:rPr>
      </w:pPr>
      <w:r>
        <w:rPr>
          <w:rFonts w:ascii="Arial" w:eastAsia="Calibri" w:hAnsi="Arial" w:cs="Arial"/>
          <w:b/>
          <w:bCs/>
          <w:sz w:val="19"/>
          <w:szCs w:val="19"/>
        </w:rPr>
        <w:t>11</w:t>
      </w:r>
      <w:r w:rsidR="00EA4FD4" w:rsidRPr="006E176E">
        <w:rPr>
          <w:rFonts w:ascii="Arial" w:eastAsia="Calibri" w:hAnsi="Arial" w:cs="Arial"/>
          <w:b/>
          <w:bCs/>
          <w:sz w:val="19"/>
          <w:szCs w:val="19"/>
        </w:rPr>
        <w:t xml:space="preserve"> -</w:t>
      </w:r>
      <w:r w:rsidR="00EA4FD4" w:rsidRPr="006E176E">
        <w:rPr>
          <w:rFonts w:ascii="Arial" w:eastAsia="Calibri" w:hAnsi="Arial" w:cs="Arial"/>
          <w:bCs/>
          <w:sz w:val="19"/>
          <w:szCs w:val="19"/>
        </w:rPr>
        <w:t xml:space="preserve"> </w:t>
      </w:r>
      <w:r w:rsidR="00EA4FD4" w:rsidRPr="006E176E">
        <w:rPr>
          <w:rFonts w:ascii="Arial" w:eastAsia="Calibri" w:hAnsi="Arial" w:cs="Arial"/>
          <w:b/>
          <w:bCs/>
          <w:sz w:val="19"/>
          <w:szCs w:val="19"/>
        </w:rPr>
        <w:t>PATTO D’INTEGRITÀ</w:t>
      </w:r>
    </w:p>
    <w:p w14:paraId="30BAA3B7" w14:textId="008A23F0" w:rsidR="00EA4FD4" w:rsidRPr="006E176E" w:rsidRDefault="00EA4FD4" w:rsidP="00EA4FD4">
      <w:pPr>
        <w:jc w:val="both"/>
        <w:rPr>
          <w:rFonts w:ascii="Arial" w:eastAsia="Calibri" w:hAnsi="Arial" w:cs="Arial"/>
          <w:bCs/>
          <w:sz w:val="19"/>
          <w:szCs w:val="19"/>
        </w:rPr>
      </w:pPr>
      <w:r w:rsidRPr="006E176E">
        <w:rPr>
          <w:rFonts w:ascii="Arial" w:eastAsia="Calibri" w:hAnsi="Arial" w:cs="Arial"/>
          <w:bCs/>
          <w:sz w:val="19"/>
          <w:szCs w:val="19"/>
        </w:rPr>
        <w:t>All’affidamento in oggetto si applicano le clausole pattizie di cui al Patto di Integrità adottato con De</w:t>
      </w:r>
      <w:r w:rsidR="003A05B7" w:rsidRPr="006E176E">
        <w:rPr>
          <w:rFonts w:ascii="Arial" w:eastAsia="Calibri" w:hAnsi="Arial" w:cs="Arial"/>
          <w:bCs/>
          <w:sz w:val="19"/>
          <w:szCs w:val="19"/>
        </w:rPr>
        <w:t xml:space="preserve">liberazione n. </w:t>
      </w:r>
      <w:r w:rsidR="00C056C2">
        <w:rPr>
          <w:rFonts w:ascii="Arial" w:eastAsia="Calibri" w:hAnsi="Arial" w:cs="Arial"/>
          <w:bCs/>
          <w:sz w:val="19"/>
          <w:szCs w:val="19"/>
        </w:rPr>
        <w:t>88</w:t>
      </w:r>
      <w:r w:rsidR="003A05B7" w:rsidRPr="006E176E">
        <w:rPr>
          <w:rFonts w:ascii="Arial" w:eastAsia="Calibri" w:hAnsi="Arial" w:cs="Arial"/>
          <w:bCs/>
          <w:sz w:val="19"/>
          <w:szCs w:val="19"/>
        </w:rPr>
        <w:t xml:space="preserve"> del </w:t>
      </w:r>
      <w:r w:rsidR="00C056C2">
        <w:rPr>
          <w:rFonts w:ascii="Arial" w:eastAsia="Calibri" w:hAnsi="Arial" w:cs="Arial"/>
          <w:bCs/>
          <w:sz w:val="19"/>
          <w:szCs w:val="19"/>
        </w:rPr>
        <w:t>24</w:t>
      </w:r>
      <w:r w:rsidR="003A05B7" w:rsidRPr="006E176E">
        <w:rPr>
          <w:rFonts w:ascii="Arial" w:eastAsia="Calibri" w:hAnsi="Arial" w:cs="Arial"/>
          <w:bCs/>
          <w:sz w:val="19"/>
          <w:szCs w:val="19"/>
        </w:rPr>
        <w:t>/0</w:t>
      </w:r>
      <w:r w:rsidR="00C056C2">
        <w:rPr>
          <w:rFonts w:ascii="Arial" w:eastAsia="Calibri" w:hAnsi="Arial" w:cs="Arial"/>
          <w:bCs/>
          <w:sz w:val="19"/>
          <w:szCs w:val="19"/>
        </w:rPr>
        <w:t>4</w:t>
      </w:r>
      <w:r w:rsidR="003A05B7" w:rsidRPr="006E176E">
        <w:rPr>
          <w:rFonts w:ascii="Arial" w:eastAsia="Calibri" w:hAnsi="Arial" w:cs="Arial"/>
          <w:bCs/>
          <w:sz w:val="19"/>
          <w:szCs w:val="19"/>
        </w:rPr>
        <w:t>/</w:t>
      </w:r>
      <w:r w:rsidRPr="006E176E">
        <w:rPr>
          <w:rFonts w:ascii="Arial" w:eastAsia="Calibri" w:hAnsi="Arial" w:cs="Arial"/>
          <w:bCs/>
          <w:sz w:val="19"/>
          <w:szCs w:val="19"/>
        </w:rPr>
        <w:t>20</w:t>
      </w:r>
      <w:r w:rsidR="00C056C2">
        <w:rPr>
          <w:rFonts w:ascii="Arial" w:eastAsia="Calibri" w:hAnsi="Arial" w:cs="Arial"/>
          <w:bCs/>
          <w:sz w:val="19"/>
          <w:szCs w:val="19"/>
        </w:rPr>
        <w:t>26</w:t>
      </w:r>
      <w:r w:rsidRPr="006E176E">
        <w:rPr>
          <w:rFonts w:ascii="Arial" w:eastAsia="Calibri" w:hAnsi="Arial" w:cs="Arial"/>
          <w:bCs/>
          <w:sz w:val="19"/>
          <w:szCs w:val="19"/>
        </w:rPr>
        <w:t xml:space="preserve"> da </w:t>
      </w:r>
      <w:r w:rsidR="003A05B7" w:rsidRPr="006E176E">
        <w:rPr>
          <w:rFonts w:ascii="Arial" w:eastAsia="Calibri" w:hAnsi="Arial" w:cs="Arial"/>
          <w:bCs/>
          <w:sz w:val="19"/>
          <w:szCs w:val="19"/>
        </w:rPr>
        <w:t>ARES</w:t>
      </w:r>
      <w:r w:rsidRPr="006E176E">
        <w:rPr>
          <w:rFonts w:ascii="Arial" w:eastAsia="Calibri" w:hAnsi="Arial" w:cs="Arial"/>
          <w:bCs/>
          <w:sz w:val="19"/>
          <w:szCs w:val="19"/>
        </w:rPr>
        <w:t>, ai fini della prevenzione dei tentativi di infiltrazione della criminalità organizzata nel settore dei contratti pubblici di lavori, servizi e forniture, consultabile sul relativo sito istituzionale.</w:t>
      </w:r>
    </w:p>
    <w:p w14:paraId="03276CD7" w14:textId="77777777" w:rsidR="00EA4FD4" w:rsidRPr="006E176E" w:rsidRDefault="00EA4FD4" w:rsidP="00EA4FD4">
      <w:pPr>
        <w:jc w:val="both"/>
        <w:rPr>
          <w:rFonts w:ascii="Arial" w:eastAsia="Calibri" w:hAnsi="Arial" w:cs="Arial"/>
          <w:bCs/>
          <w:sz w:val="19"/>
          <w:szCs w:val="19"/>
        </w:rPr>
      </w:pPr>
      <w:r w:rsidRPr="006E176E">
        <w:rPr>
          <w:rFonts w:ascii="Arial" w:eastAsia="Calibri" w:hAnsi="Arial" w:cs="Arial"/>
          <w:bCs/>
          <w:sz w:val="19"/>
          <w:szCs w:val="19"/>
        </w:rPr>
        <w:t xml:space="preserve">Il </w:t>
      </w:r>
      <w:r w:rsidR="00DB0075" w:rsidRPr="006E176E">
        <w:rPr>
          <w:rFonts w:ascii="Arial" w:eastAsia="Calibri" w:hAnsi="Arial" w:cs="Arial"/>
          <w:bCs/>
          <w:sz w:val="19"/>
          <w:szCs w:val="19"/>
        </w:rPr>
        <w:t>Fornitore</w:t>
      </w:r>
      <w:r w:rsidRPr="006E176E">
        <w:rPr>
          <w:rFonts w:ascii="Arial" w:eastAsia="Calibri" w:hAnsi="Arial" w:cs="Arial"/>
          <w:bCs/>
          <w:sz w:val="19"/>
          <w:szCs w:val="19"/>
        </w:rPr>
        <w:t xml:space="preserve"> si impegna a rispettare tutte le clausole pattizie di cui al Patto di Integrità sopramenzionato ai fini della prevenzione dei tentativi di infiltrazione della criminalità organizzata nel settore dei contratti pubblici di lavori, servizi e forniture, e di accettarne incondizionatamente il contenuto e gli effetti.</w:t>
      </w:r>
    </w:p>
    <w:p w14:paraId="1A8720EA" w14:textId="77777777" w:rsidR="00EA4FD4" w:rsidRPr="006E176E" w:rsidRDefault="00EA4FD4" w:rsidP="00EA4FD4">
      <w:pPr>
        <w:jc w:val="both"/>
        <w:rPr>
          <w:rFonts w:ascii="Arial" w:eastAsia="Calibri" w:hAnsi="Arial" w:cs="Arial"/>
          <w:bCs/>
          <w:sz w:val="19"/>
          <w:szCs w:val="19"/>
        </w:rPr>
      </w:pPr>
    </w:p>
    <w:p w14:paraId="4D067C50" w14:textId="04CE3425" w:rsidR="00EA4FD4" w:rsidRPr="006E176E" w:rsidRDefault="00DC6D3E" w:rsidP="003E0B56">
      <w:pPr>
        <w:rPr>
          <w:rFonts w:ascii="Arial" w:eastAsia="Calibri" w:hAnsi="Arial" w:cs="Arial"/>
          <w:b/>
          <w:bCs/>
          <w:sz w:val="19"/>
          <w:szCs w:val="19"/>
        </w:rPr>
      </w:pPr>
      <w:r>
        <w:rPr>
          <w:rFonts w:ascii="Arial" w:eastAsia="Calibri" w:hAnsi="Arial" w:cs="Arial"/>
          <w:b/>
          <w:bCs/>
          <w:sz w:val="19"/>
          <w:szCs w:val="19"/>
        </w:rPr>
        <w:t>12</w:t>
      </w:r>
      <w:r w:rsidR="00EA4FD4" w:rsidRPr="006E176E">
        <w:rPr>
          <w:rFonts w:ascii="Arial" w:eastAsia="Calibri" w:hAnsi="Arial" w:cs="Arial"/>
          <w:b/>
          <w:bCs/>
          <w:sz w:val="19"/>
          <w:szCs w:val="19"/>
        </w:rPr>
        <w:t xml:space="preserve"> - TRATTAMENTO DATI PERSONALI</w:t>
      </w:r>
    </w:p>
    <w:p w14:paraId="0CDBE899" w14:textId="77777777" w:rsidR="00EA4FD4" w:rsidRPr="006E176E" w:rsidRDefault="00EA4FD4" w:rsidP="00EA4FD4">
      <w:pPr>
        <w:jc w:val="both"/>
        <w:rPr>
          <w:rFonts w:ascii="Arial" w:eastAsia="Calibri" w:hAnsi="Arial" w:cs="Arial"/>
          <w:bCs/>
          <w:sz w:val="19"/>
          <w:szCs w:val="19"/>
        </w:rPr>
      </w:pPr>
      <w:r w:rsidRPr="006E176E">
        <w:rPr>
          <w:rFonts w:ascii="Arial" w:eastAsia="Calibri" w:hAnsi="Arial" w:cs="Arial"/>
          <w:bCs/>
          <w:sz w:val="19"/>
          <w:szCs w:val="19"/>
        </w:rPr>
        <w:t>Si rimanda a quanto indicato nel Regolamento 2016/679 (GDPR) e all’informat</w:t>
      </w:r>
      <w:r w:rsidR="00E8259C" w:rsidRPr="006E176E">
        <w:rPr>
          <w:rFonts w:ascii="Arial" w:eastAsia="Calibri" w:hAnsi="Arial" w:cs="Arial"/>
          <w:bCs/>
          <w:sz w:val="19"/>
          <w:szCs w:val="19"/>
        </w:rPr>
        <w:t>iva</w:t>
      </w:r>
      <w:r w:rsidR="00EA3E0C" w:rsidRPr="006E176E">
        <w:rPr>
          <w:rFonts w:ascii="Arial" w:eastAsia="Calibri" w:hAnsi="Arial" w:cs="Arial"/>
          <w:bCs/>
          <w:sz w:val="19"/>
          <w:szCs w:val="19"/>
        </w:rPr>
        <w:t xml:space="preserve"> allegata alla documentazione di gara</w:t>
      </w:r>
      <w:r w:rsidRPr="006E176E">
        <w:rPr>
          <w:rFonts w:ascii="Arial" w:eastAsia="Calibri" w:hAnsi="Arial" w:cs="Arial"/>
          <w:bCs/>
          <w:sz w:val="19"/>
          <w:szCs w:val="19"/>
        </w:rPr>
        <w:t xml:space="preserve"> ai sensi dell’art. 13 del predetto regolamento.</w:t>
      </w:r>
    </w:p>
    <w:p w14:paraId="6B76FFC2" w14:textId="77777777" w:rsidR="00EA4FD4" w:rsidRPr="006E176E" w:rsidRDefault="00EA4FD4" w:rsidP="00EA4FD4">
      <w:pPr>
        <w:jc w:val="both"/>
        <w:rPr>
          <w:rFonts w:ascii="Arial" w:eastAsia="Calibri" w:hAnsi="Arial" w:cs="Arial"/>
          <w:b/>
          <w:sz w:val="19"/>
          <w:szCs w:val="19"/>
        </w:rPr>
      </w:pPr>
    </w:p>
    <w:p w14:paraId="0C32EFA5" w14:textId="73B4F0AF" w:rsidR="00EA4FD4" w:rsidRPr="006E176E" w:rsidRDefault="00DC6D3E" w:rsidP="003E0B56">
      <w:pPr>
        <w:rPr>
          <w:rFonts w:ascii="Arial" w:eastAsia="Calibri" w:hAnsi="Arial" w:cs="Arial"/>
          <w:b/>
          <w:sz w:val="19"/>
          <w:szCs w:val="19"/>
        </w:rPr>
      </w:pPr>
      <w:r>
        <w:rPr>
          <w:rFonts w:ascii="Arial" w:eastAsia="Calibri" w:hAnsi="Arial" w:cs="Arial"/>
          <w:b/>
          <w:sz w:val="19"/>
          <w:szCs w:val="19"/>
        </w:rPr>
        <w:t>13</w:t>
      </w:r>
      <w:r w:rsidR="00EA4FD4" w:rsidRPr="006E176E">
        <w:rPr>
          <w:rFonts w:ascii="Arial" w:eastAsia="Calibri" w:hAnsi="Arial" w:cs="Arial"/>
          <w:b/>
          <w:sz w:val="19"/>
          <w:szCs w:val="19"/>
        </w:rPr>
        <w:t xml:space="preserve"> - FORO ESCLUSIVO</w:t>
      </w:r>
    </w:p>
    <w:p w14:paraId="19203CC0" w14:textId="77777777" w:rsidR="00EA4FD4" w:rsidRPr="006E176E" w:rsidRDefault="00EA4FD4" w:rsidP="00EA4FD4">
      <w:pPr>
        <w:jc w:val="both"/>
        <w:rPr>
          <w:rFonts w:ascii="Arial" w:eastAsia="Calibri" w:hAnsi="Arial" w:cs="Arial"/>
          <w:sz w:val="19"/>
          <w:szCs w:val="19"/>
        </w:rPr>
      </w:pPr>
      <w:r w:rsidRPr="006E176E">
        <w:rPr>
          <w:rFonts w:ascii="Arial" w:eastAsia="Calibri" w:hAnsi="Arial" w:cs="Arial"/>
          <w:sz w:val="19"/>
          <w:szCs w:val="19"/>
        </w:rPr>
        <w:t xml:space="preserve">Per qualsiasi controversia che dovesse insorgere tra ARES Sardegna ed il </w:t>
      </w:r>
      <w:r w:rsidR="00DB0075" w:rsidRPr="006E176E">
        <w:rPr>
          <w:rFonts w:ascii="Arial" w:eastAsia="Calibri" w:hAnsi="Arial" w:cs="Arial"/>
          <w:sz w:val="19"/>
          <w:szCs w:val="19"/>
        </w:rPr>
        <w:t>Fornitore</w:t>
      </w:r>
      <w:r w:rsidRPr="006E176E">
        <w:rPr>
          <w:rFonts w:ascii="Arial" w:eastAsia="Calibri" w:hAnsi="Arial" w:cs="Arial"/>
          <w:sz w:val="19"/>
          <w:szCs w:val="19"/>
        </w:rPr>
        <w:t xml:space="preserve"> con riferimento alla stipulazione, interpretazione ed esecuzione del Contratto e per ogni altra controversia relat</w:t>
      </w:r>
      <w:r w:rsidR="00E8259C" w:rsidRPr="006E176E">
        <w:rPr>
          <w:rFonts w:ascii="Arial" w:eastAsia="Calibri" w:hAnsi="Arial" w:cs="Arial"/>
          <w:sz w:val="19"/>
          <w:szCs w:val="19"/>
        </w:rPr>
        <w:t>iva</w:t>
      </w:r>
      <w:r w:rsidRPr="006E176E">
        <w:rPr>
          <w:rFonts w:ascii="Arial" w:eastAsia="Calibri" w:hAnsi="Arial" w:cs="Arial"/>
          <w:sz w:val="19"/>
          <w:szCs w:val="19"/>
        </w:rPr>
        <w:t xml:space="preserve"> al Contratto stesso, sarà competente in via esclus</w:t>
      </w:r>
      <w:r w:rsidR="00E8259C" w:rsidRPr="006E176E">
        <w:rPr>
          <w:rFonts w:ascii="Arial" w:eastAsia="Calibri" w:hAnsi="Arial" w:cs="Arial"/>
          <w:sz w:val="19"/>
          <w:szCs w:val="19"/>
        </w:rPr>
        <w:t>iva</w:t>
      </w:r>
      <w:r w:rsidRPr="006E176E">
        <w:rPr>
          <w:rFonts w:ascii="Arial" w:eastAsia="Calibri" w:hAnsi="Arial" w:cs="Arial"/>
          <w:sz w:val="19"/>
          <w:szCs w:val="19"/>
        </w:rPr>
        <w:t xml:space="preserve"> il Foro di Cagliari.</w:t>
      </w:r>
    </w:p>
    <w:p w14:paraId="04C740E2" w14:textId="77777777" w:rsidR="00EA4FD4" w:rsidRPr="006E176E" w:rsidRDefault="00EA4FD4" w:rsidP="00EA4FD4">
      <w:pPr>
        <w:jc w:val="both"/>
        <w:rPr>
          <w:rFonts w:ascii="Arial" w:eastAsia="Calibri" w:hAnsi="Arial" w:cs="Arial"/>
          <w:sz w:val="19"/>
          <w:szCs w:val="19"/>
        </w:rPr>
      </w:pPr>
    </w:p>
    <w:p w14:paraId="6B10DB3E" w14:textId="68411CE9" w:rsidR="00EA4FD4" w:rsidRPr="006E176E" w:rsidRDefault="00DC6D3E" w:rsidP="003E0B56">
      <w:pPr>
        <w:rPr>
          <w:rFonts w:ascii="Arial" w:eastAsia="Calibri" w:hAnsi="Arial" w:cs="Arial"/>
          <w:b/>
          <w:sz w:val="19"/>
          <w:szCs w:val="19"/>
        </w:rPr>
      </w:pPr>
      <w:r>
        <w:rPr>
          <w:rFonts w:ascii="Arial" w:eastAsia="Calibri" w:hAnsi="Arial" w:cs="Arial"/>
          <w:b/>
          <w:sz w:val="19"/>
          <w:szCs w:val="19"/>
        </w:rPr>
        <w:t>14</w:t>
      </w:r>
      <w:r w:rsidR="00EA4FD4" w:rsidRPr="006E176E">
        <w:rPr>
          <w:rFonts w:ascii="Arial" w:eastAsia="Calibri" w:hAnsi="Arial" w:cs="Arial"/>
          <w:b/>
          <w:sz w:val="19"/>
          <w:szCs w:val="19"/>
        </w:rPr>
        <w:t xml:space="preserve"> - DISPOSIZIONI FINALI E RINVII</w:t>
      </w:r>
    </w:p>
    <w:p w14:paraId="00B7BBC2" w14:textId="77777777" w:rsidR="00EA4FD4" w:rsidRPr="006E176E" w:rsidRDefault="00EA4FD4" w:rsidP="00EA4FD4">
      <w:pPr>
        <w:jc w:val="both"/>
        <w:rPr>
          <w:rFonts w:ascii="Arial" w:eastAsia="Calibri" w:hAnsi="Arial" w:cs="Arial"/>
          <w:sz w:val="19"/>
          <w:szCs w:val="19"/>
        </w:rPr>
      </w:pPr>
      <w:r w:rsidRPr="006E176E">
        <w:rPr>
          <w:rFonts w:ascii="Arial" w:eastAsia="Calibri" w:hAnsi="Arial" w:cs="Arial"/>
          <w:sz w:val="19"/>
          <w:szCs w:val="19"/>
        </w:rPr>
        <w:lastRenderedPageBreak/>
        <w:t>Per tutto quanto n</w:t>
      </w:r>
      <w:r w:rsidR="00EA3E0C" w:rsidRPr="006E176E">
        <w:rPr>
          <w:rFonts w:ascii="Arial" w:eastAsia="Calibri" w:hAnsi="Arial" w:cs="Arial"/>
          <w:sz w:val="19"/>
          <w:szCs w:val="19"/>
        </w:rPr>
        <w:t xml:space="preserve">on espressamente previsto nel </w:t>
      </w:r>
      <w:r w:rsidRPr="006E176E">
        <w:rPr>
          <w:rFonts w:ascii="Arial" w:eastAsia="Calibri" w:hAnsi="Arial" w:cs="Arial"/>
          <w:sz w:val="19"/>
          <w:szCs w:val="19"/>
        </w:rPr>
        <w:t xml:space="preserve">presente </w:t>
      </w:r>
      <w:r w:rsidR="00436FA1" w:rsidRPr="006E176E">
        <w:rPr>
          <w:rFonts w:ascii="Arial" w:eastAsia="Calibri" w:hAnsi="Arial" w:cs="Arial"/>
          <w:sz w:val="19"/>
          <w:szCs w:val="19"/>
        </w:rPr>
        <w:t xml:space="preserve">Contratto, nel Capitolato Tecnico Prestazione e Capitolato D’Oneri e </w:t>
      </w:r>
      <w:r w:rsidR="00EA3E0C" w:rsidRPr="006E176E">
        <w:rPr>
          <w:rFonts w:ascii="Arial" w:eastAsia="Calibri" w:hAnsi="Arial" w:cs="Arial"/>
          <w:sz w:val="19"/>
          <w:szCs w:val="19"/>
        </w:rPr>
        <w:t xml:space="preserve">nella </w:t>
      </w:r>
      <w:r w:rsidR="00436FA1" w:rsidRPr="006E176E">
        <w:rPr>
          <w:rFonts w:ascii="Arial" w:eastAsia="Calibri" w:hAnsi="Arial" w:cs="Arial"/>
          <w:sz w:val="19"/>
          <w:szCs w:val="19"/>
        </w:rPr>
        <w:t xml:space="preserve">restante </w:t>
      </w:r>
      <w:r w:rsidR="00EA3E0C" w:rsidRPr="006E176E">
        <w:rPr>
          <w:rFonts w:ascii="Arial" w:eastAsia="Calibri" w:hAnsi="Arial" w:cs="Arial"/>
          <w:sz w:val="19"/>
          <w:szCs w:val="19"/>
        </w:rPr>
        <w:t xml:space="preserve">documentazione </w:t>
      </w:r>
      <w:r w:rsidR="00436FA1" w:rsidRPr="006E176E">
        <w:rPr>
          <w:rFonts w:ascii="Arial" w:eastAsia="Calibri" w:hAnsi="Arial" w:cs="Arial"/>
          <w:sz w:val="19"/>
          <w:szCs w:val="19"/>
        </w:rPr>
        <w:t>di gara</w:t>
      </w:r>
      <w:r w:rsidR="00EA3E0C" w:rsidRPr="006E176E">
        <w:rPr>
          <w:rFonts w:ascii="Arial" w:eastAsia="Calibri" w:hAnsi="Arial" w:cs="Arial"/>
          <w:sz w:val="19"/>
          <w:szCs w:val="19"/>
        </w:rPr>
        <w:t xml:space="preserve"> </w:t>
      </w:r>
      <w:r w:rsidRPr="006E176E">
        <w:rPr>
          <w:rFonts w:ascii="Arial" w:eastAsia="Calibri" w:hAnsi="Arial" w:cs="Arial"/>
          <w:sz w:val="19"/>
          <w:szCs w:val="19"/>
        </w:rPr>
        <w:t xml:space="preserve">si fa riferimento al </w:t>
      </w:r>
      <w:proofErr w:type="spellStart"/>
      <w:r w:rsidRPr="006E176E">
        <w:rPr>
          <w:rFonts w:ascii="Arial" w:eastAsia="Calibri" w:hAnsi="Arial" w:cs="Arial"/>
          <w:sz w:val="19"/>
          <w:szCs w:val="19"/>
        </w:rPr>
        <w:t>D.lgs</w:t>
      </w:r>
      <w:proofErr w:type="spellEnd"/>
      <w:r w:rsidRPr="006E176E">
        <w:rPr>
          <w:rFonts w:ascii="Arial" w:eastAsia="Calibri" w:hAnsi="Arial" w:cs="Arial"/>
          <w:sz w:val="19"/>
          <w:szCs w:val="19"/>
        </w:rPr>
        <w:t xml:space="preserve"> 36/2023 e alla normat</w:t>
      </w:r>
      <w:r w:rsidR="00E8259C" w:rsidRPr="006E176E">
        <w:rPr>
          <w:rFonts w:ascii="Arial" w:eastAsia="Calibri" w:hAnsi="Arial" w:cs="Arial"/>
          <w:sz w:val="19"/>
          <w:szCs w:val="19"/>
        </w:rPr>
        <w:t xml:space="preserve">iva </w:t>
      </w:r>
      <w:r w:rsidRPr="006E176E">
        <w:rPr>
          <w:rFonts w:ascii="Arial" w:eastAsia="Calibri" w:hAnsi="Arial" w:cs="Arial"/>
          <w:sz w:val="19"/>
          <w:szCs w:val="19"/>
        </w:rPr>
        <w:t>di settore.</w:t>
      </w:r>
    </w:p>
    <w:p w14:paraId="23AABA0D" w14:textId="77777777" w:rsidR="003D360C" w:rsidRPr="006E176E" w:rsidRDefault="003D360C" w:rsidP="00EA4FD4">
      <w:pPr>
        <w:jc w:val="both"/>
        <w:rPr>
          <w:rFonts w:ascii="Arial" w:eastAsia="Calibri" w:hAnsi="Arial" w:cs="Arial"/>
          <w:bCs/>
          <w:sz w:val="19"/>
          <w:szCs w:val="19"/>
        </w:rPr>
      </w:pPr>
    </w:p>
    <w:p w14:paraId="67B03D84" w14:textId="77777777" w:rsidR="00EA4FD4" w:rsidRPr="006E176E" w:rsidRDefault="00EA4FD4" w:rsidP="00EA4FD4">
      <w:pPr>
        <w:jc w:val="both"/>
        <w:rPr>
          <w:rFonts w:ascii="Arial" w:eastAsia="Calibri" w:hAnsi="Arial" w:cs="Arial"/>
          <w:bCs/>
          <w:sz w:val="19"/>
          <w:szCs w:val="19"/>
        </w:rPr>
      </w:pPr>
      <w:r w:rsidRPr="006E176E">
        <w:rPr>
          <w:rFonts w:ascii="Arial" w:eastAsia="Calibri" w:hAnsi="Arial" w:cs="Arial"/>
          <w:bCs/>
          <w:sz w:val="19"/>
          <w:szCs w:val="19"/>
        </w:rPr>
        <w:t xml:space="preserve">La presente </w:t>
      </w:r>
      <w:r w:rsidR="003E0B56" w:rsidRPr="006E176E">
        <w:rPr>
          <w:rFonts w:ascii="Arial" w:eastAsia="Calibri" w:hAnsi="Arial" w:cs="Arial"/>
          <w:bCs/>
          <w:sz w:val="19"/>
          <w:szCs w:val="19"/>
        </w:rPr>
        <w:t xml:space="preserve">comunicazione </w:t>
      </w:r>
      <w:r w:rsidRPr="006E176E">
        <w:rPr>
          <w:rFonts w:ascii="Arial" w:eastAsia="Calibri" w:hAnsi="Arial" w:cs="Arial"/>
          <w:bCs/>
          <w:sz w:val="19"/>
          <w:szCs w:val="19"/>
        </w:rPr>
        <w:t xml:space="preserve">costituisce contratto. Si invita pertanto Codesto Operatore Economico </w:t>
      </w:r>
      <w:r w:rsidR="00B55268" w:rsidRPr="006E176E">
        <w:rPr>
          <w:rFonts w:ascii="Arial" w:eastAsia="Calibri" w:hAnsi="Arial" w:cs="Arial"/>
          <w:bCs/>
          <w:sz w:val="19"/>
          <w:szCs w:val="19"/>
        </w:rPr>
        <w:t xml:space="preserve">a voler restituire la presente, </w:t>
      </w:r>
      <w:r w:rsidRPr="006E176E">
        <w:rPr>
          <w:rFonts w:ascii="Arial" w:eastAsia="Calibri" w:hAnsi="Arial" w:cs="Arial"/>
          <w:bCs/>
          <w:sz w:val="19"/>
          <w:szCs w:val="19"/>
        </w:rPr>
        <w:t>debitamente bollata e firmata digitalmente dal legale rappresentante, per accettazione.</w:t>
      </w:r>
    </w:p>
    <w:p w14:paraId="6F34F084" w14:textId="77777777" w:rsidR="00EA4FD4" w:rsidRPr="006E176E" w:rsidRDefault="00EA4FD4" w:rsidP="00EA4FD4">
      <w:pPr>
        <w:rPr>
          <w:rFonts w:ascii="Arial" w:eastAsia="Calibri" w:hAnsi="Arial" w:cs="Arial"/>
          <w:bCs/>
          <w:sz w:val="19"/>
          <w:szCs w:val="19"/>
        </w:rPr>
      </w:pPr>
    </w:p>
    <w:p w14:paraId="5CFBEE57" w14:textId="77777777" w:rsidR="00EA4FD4" w:rsidRPr="006E176E" w:rsidRDefault="00EA4FD4" w:rsidP="00EA4FD4">
      <w:pPr>
        <w:rPr>
          <w:rFonts w:ascii="Arial" w:eastAsia="Calibri" w:hAnsi="Arial" w:cs="Arial"/>
          <w:bCs/>
          <w:sz w:val="19"/>
          <w:szCs w:val="19"/>
        </w:rPr>
      </w:pPr>
      <w:r w:rsidRPr="006E176E">
        <w:rPr>
          <w:rFonts w:ascii="Arial" w:eastAsia="Calibri" w:hAnsi="Arial" w:cs="Arial"/>
          <w:bCs/>
          <w:sz w:val="19"/>
          <w:szCs w:val="19"/>
        </w:rPr>
        <w:t xml:space="preserve">Distinti saluti. </w:t>
      </w:r>
    </w:p>
    <w:p w14:paraId="47F35925" w14:textId="77777777" w:rsidR="00A757B3" w:rsidRPr="006E176E" w:rsidRDefault="00A757B3" w:rsidP="00A757B3">
      <w:pPr>
        <w:rPr>
          <w:rFonts w:ascii="Arial" w:eastAsia="Calibri" w:hAnsi="Arial" w:cs="Arial"/>
          <w:bCs/>
          <w:sz w:val="19"/>
          <w:szCs w:val="19"/>
        </w:rPr>
      </w:pPr>
    </w:p>
    <w:p w14:paraId="5DAFBC9A" w14:textId="77777777" w:rsidR="00813352" w:rsidRPr="006E176E" w:rsidRDefault="00813352" w:rsidP="00A757B3">
      <w:pPr>
        <w:rPr>
          <w:rFonts w:ascii="Arial" w:eastAsia="Calibri" w:hAnsi="Arial" w:cs="Arial"/>
          <w:bCs/>
          <w:sz w:val="19"/>
          <w:szCs w:val="19"/>
        </w:rPr>
      </w:pPr>
    </w:p>
    <w:p w14:paraId="39E349D2" w14:textId="77777777" w:rsidR="00813352" w:rsidRPr="006E176E" w:rsidRDefault="00813352" w:rsidP="00A757B3">
      <w:pPr>
        <w:rPr>
          <w:rFonts w:ascii="Arial" w:eastAsia="Calibri" w:hAnsi="Arial" w:cs="Arial"/>
          <w:bCs/>
          <w:sz w:val="19"/>
          <w:szCs w:val="19"/>
        </w:rPr>
      </w:pPr>
    </w:p>
    <w:p w14:paraId="5F93CA04" w14:textId="77777777" w:rsidR="00813352" w:rsidRPr="006E176E" w:rsidRDefault="00813352" w:rsidP="00A757B3">
      <w:pPr>
        <w:rPr>
          <w:rFonts w:ascii="Arial" w:eastAsia="Calibri" w:hAnsi="Arial" w:cs="Arial"/>
          <w:bCs/>
          <w:sz w:val="19"/>
          <w:szCs w:val="19"/>
        </w:rPr>
      </w:pPr>
    </w:p>
    <w:p w14:paraId="43B9D54B" w14:textId="77777777" w:rsidR="00A757B3" w:rsidRPr="006E176E" w:rsidRDefault="00A757B3" w:rsidP="00A757B3">
      <w:pPr>
        <w:rPr>
          <w:rFonts w:ascii="Arial" w:eastAsia="Calibri" w:hAnsi="Arial" w:cs="Arial"/>
          <w:bCs/>
          <w:sz w:val="19"/>
          <w:szCs w:val="19"/>
        </w:rPr>
      </w:pPr>
      <w:r w:rsidRPr="006E176E">
        <w:rPr>
          <w:rFonts w:ascii="Arial" w:eastAsia="Calibri" w:hAnsi="Arial" w:cs="Arial"/>
          <w:bCs/>
          <w:sz w:val="19"/>
          <w:szCs w:val="19"/>
        </w:rPr>
        <w:t>Per ARES</w:t>
      </w:r>
    </w:p>
    <w:p w14:paraId="4B386FEB" w14:textId="77777777" w:rsidR="00A757B3" w:rsidRPr="006E176E" w:rsidRDefault="00A757B3" w:rsidP="00A757B3">
      <w:pPr>
        <w:rPr>
          <w:rFonts w:ascii="Arial" w:eastAsia="Calibri" w:hAnsi="Arial" w:cs="Arial"/>
          <w:bCs/>
          <w:sz w:val="19"/>
          <w:szCs w:val="19"/>
        </w:rPr>
      </w:pPr>
    </w:p>
    <w:p w14:paraId="4F2A63C3" w14:textId="77777777" w:rsidR="00A757B3" w:rsidRPr="006E176E" w:rsidRDefault="00A757B3" w:rsidP="00A757B3">
      <w:pPr>
        <w:rPr>
          <w:rFonts w:ascii="Arial" w:eastAsia="Calibri" w:hAnsi="Arial" w:cs="Arial"/>
          <w:bCs/>
          <w:sz w:val="19"/>
          <w:szCs w:val="19"/>
        </w:rPr>
      </w:pPr>
      <w:r w:rsidRPr="006E176E">
        <w:rPr>
          <w:rFonts w:ascii="Arial" w:eastAsia="Calibri" w:hAnsi="Arial" w:cs="Arial"/>
          <w:b/>
          <w:bCs/>
          <w:sz w:val="19"/>
          <w:szCs w:val="19"/>
        </w:rPr>
        <w:t>Direttore SC infrastrutture e Reti Dati</w:t>
      </w:r>
      <w:r w:rsidRPr="006E176E">
        <w:rPr>
          <w:rFonts w:ascii="Arial" w:eastAsia="Calibri" w:hAnsi="Arial" w:cs="Arial"/>
          <w:bCs/>
          <w:sz w:val="19"/>
          <w:szCs w:val="19"/>
        </w:rPr>
        <w:tab/>
      </w:r>
      <w:r w:rsidRPr="006E176E">
        <w:rPr>
          <w:rFonts w:ascii="Arial" w:eastAsia="Calibri" w:hAnsi="Arial" w:cs="Arial"/>
          <w:bCs/>
          <w:sz w:val="19"/>
          <w:szCs w:val="19"/>
        </w:rPr>
        <w:tab/>
      </w:r>
      <w:r w:rsidRPr="006E176E">
        <w:rPr>
          <w:rFonts w:ascii="Arial" w:eastAsia="Calibri" w:hAnsi="Arial" w:cs="Arial"/>
          <w:bCs/>
          <w:sz w:val="19"/>
          <w:szCs w:val="19"/>
        </w:rPr>
        <w:tab/>
      </w:r>
      <w:r w:rsidRPr="006E176E">
        <w:rPr>
          <w:rFonts w:ascii="Arial" w:eastAsia="Calibri" w:hAnsi="Arial" w:cs="Arial"/>
          <w:bCs/>
          <w:sz w:val="19"/>
          <w:szCs w:val="19"/>
        </w:rPr>
        <w:tab/>
      </w:r>
      <w:r w:rsidRPr="006E176E">
        <w:rPr>
          <w:rFonts w:ascii="Arial" w:eastAsia="Calibri" w:hAnsi="Arial" w:cs="Arial"/>
          <w:bCs/>
          <w:sz w:val="19"/>
          <w:szCs w:val="19"/>
        </w:rPr>
        <w:tab/>
        <w:t>Per l’Operatore Economico</w:t>
      </w:r>
    </w:p>
    <w:p w14:paraId="2841FE11" w14:textId="77777777" w:rsidR="00A757B3" w:rsidRPr="006E176E" w:rsidRDefault="00A757B3" w:rsidP="00A757B3">
      <w:pPr>
        <w:rPr>
          <w:rFonts w:ascii="Arial" w:eastAsia="Calibri" w:hAnsi="Arial" w:cs="Arial"/>
          <w:bCs/>
          <w:sz w:val="19"/>
          <w:szCs w:val="19"/>
        </w:rPr>
      </w:pPr>
      <w:r w:rsidRPr="006E176E">
        <w:rPr>
          <w:rFonts w:ascii="Arial" w:eastAsia="Calibri" w:hAnsi="Arial" w:cs="Arial"/>
          <w:bCs/>
          <w:sz w:val="19"/>
          <w:szCs w:val="19"/>
        </w:rPr>
        <w:t>Ing. Marco Galisai</w:t>
      </w:r>
    </w:p>
    <w:p w14:paraId="06BC9DEF" w14:textId="77777777" w:rsidR="00A757B3" w:rsidRPr="006E176E" w:rsidRDefault="00A757B3" w:rsidP="00A757B3">
      <w:pPr>
        <w:rPr>
          <w:rFonts w:ascii="Arial" w:eastAsia="Calibri" w:hAnsi="Arial" w:cs="Arial"/>
          <w:bCs/>
          <w:sz w:val="19"/>
          <w:szCs w:val="19"/>
        </w:rPr>
      </w:pPr>
    </w:p>
    <w:p w14:paraId="0D037F71" w14:textId="77777777" w:rsidR="00C666D0" w:rsidRPr="000240A1" w:rsidRDefault="00A757B3" w:rsidP="00EA4FD4">
      <w:pPr>
        <w:rPr>
          <w:rFonts w:ascii="Arial" w:eastAsia="Calibri" w:hAnsi="Arial" w:cs="Arial"/>
          <w:sz w:val="19"/>
          <w:szCs w:val="19"/>
        </w:rPr>
      </w:pPr>
      <w:r w:rsidRPr="006E176E">
        <w:rPr>
          <w:rFonts w:ascii="Arial" w:eastAsia="Calibri" w:hAnsi="Arial" w:cs="Arial"/>
          <w:bCs/>
          <w:sz w:val="19"/>
          <w:szCs w:val="19"/>
        </w:rPr>
        <w:t>__________________________________</w:t>
      </w:r>
      <w:r w:rsidRPr="006E176E">
        <w:rPr>
          <w:rFonts w:ascii="Arial" w:eastAsia="Calibri" w:hAnsi="Arial" w:cs="Arial"/>
          <w:bCs/>
          <w:sz w:val="19"/>
          <w:szCs w:val="19"/>
        </w:rPr>
        <w:tab/>
      </w:r>
      <w:r w:rsidRPr="006E176E">
        <w:rPr>
          <w:rFonts w:ascii="Arial" w:eastAsia="Calibri" w:hAnsi="Arial" w:cs="Arial"/>
          <w:bCs/>
          <w:sz w:val="19"/>
          <w:szCs w:val="19"/>
        </w:rPr>
        <w:tab/>
      </w:r>
      <w:r w:rsidRPr="006E176E">
        <w:rPr>
          <w:rFonts w:ascii="Arial" w:eastAsia="Calibri" w:hAnsi="Arial" w:cs="Arial"/>
          <w:bCs/>
          <w:sz w:val="19"/>
          <w:szCs w:val="19"/>
        </w:rPr>
        <w:tab/>
      </w:r>
      <w:r w:rsidRPr="006E176E">
        <w:rPr>
          <w:rFonts w:ascii="Arial" w:eastAsia="Calibri" w:hAnsi="Arial" w:cs="Arial"/>
          <w:bCs/>
          <w:sz w:val="19"/>
          <w:szCs w:val="19"/>
        </w:rPr>
        <w:tab/>
        <w:t xml:space="preserve">            ________________________</w:t>
      </w:r>
      <w:r w:rsidR="00EA4FD4" w:rsidRPr="000240A1">
        <w:rPr>
          <w:rFonts w:ascii="Arial" w:eastAsia="Calibri" w:hAnsi="Arial" w:cs="Arial"/>
          <w:bCs/>
          <w:sz w:val="19"/>
          <w:szCs w:val="19"/>
        </w:rPr>
        <w:tab/>
      </w:r>
      <w:r w:rsidR="00EA4FD4" w:rsidRPr="000240A1">
        <w:rPr>
          <w:rFonts w:ascii="Arial" w:eastAsia="Calibri" w:hAnsi="Arial" w:cs="Arial"/>
          <w:bCs/>
          <w:sz w:val="19"/>
          <w:szCs w:val="19"/>
        </w:rPr>
        <w:tab/>
      </w:r>
      <w:r w:rsidR="00EA4FD4" w:rsidRPr="000240A1">
        <w:rPr>
          <w:rFonts w:ascii="Arial" w:eastAsia="Calibri" w:hAnsi="Arial" w:cs="Arial"/>
          <w:bCs/>
          <w:sz w:val="19"/>
          <w:szCs w:val="19"/>
        </w:rPr>
        <w:tab/>
      </w:r>
      <w:r w:rsidR="00EA4FD4" w:rsidRPr="000240A1">
        <w:rPr>
          <w:rFonts w:ascii="Arial" w:eastAsia="Calibri" w:hAnsi="Arial" w:cs="Arial"/>
          <w:bCs/>
          <w:sz w:val="19"/>
          <w:szCs w:val="19"/>
        </w:rPr>
        <w:tab/>
      </w:r>
    </w:p>
    <w:sectPr w:rsidR="00C666D0" w:rsidRPr="000240A1" w:rsidSect="000240A1">
      <w:headerReference w:type="default" r:id="rId8"/>
      <w:footerReference w:type="default" r:id="rId9"/>
      <w:pgSz w:w="11905" w:h="16837"/>
      <w:pgMar w:top="1702" w:right="1134" w:bottom="1134" w:left="1134" w:header="719" w:footer="126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125CF" w14:textId="77777777" w:rsidR="00821A9E" w:rsidRDefault="00821A9E">
      <w:r>
        <w:separator/>
      </w:r>
    </w:p>
  </w:endnote>
  <w:endnote w:type="continuationSeparator" w:id="0">
    <w:p w14:paraId="1651D11A" w14:textId="77777777" w:rsidR="00821A9E" w:rsidRDefault="0082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4F0B5" w14:textId="77777777" w:rsidR="00C666D0" w:rsidRDefault="00954CF5">
    <w:pPr>
      <w:pBdr>
        <w:top w:val="nil"/>
        <w:left w:val="nil"/>
        <w:bottom w:val="nil"/>
        <w:right w:val="nil"/>
        <w:between w:val="nil"/>
      </w:pBdr>
      <w:tabs>
        <w:tab w:val="center" w:pos="4819"/>
        <w:tab w:val="right" w:pos="9638"/>
      </w:tabs>
      <w:ind w:right="360"/>
      <w:rPr>
        <w:color w:val="000000"/>
      </w:rPr>
    </w:pPr>
    <w:r>
      <w:rPr>
        <w:noProof/>
        <w:lang w:eastAsia="it-IT"/>
      </w:rPr>
      <mc:AlternateContent>
        <mc:Choice Requires="wps">
          <w:drawing>
            <wp:anchor distT="0" distB="0" distL="0" distR="0" simplePos="0" relativeHeight="251664384" behindDoc="1" locked="0" layoutInCell="1" allowOverlap="1" wp14:anchorId="72E5786F" wp14:editId="684A265E">
              <wp:simplePos x="0" y="0"/>
              <wp:positionH relativeFrom="column">
                <wp:posOffset>4357370</wp:posOffset>
              </wp:positionH>
              <wp:positionV relativeFrom="paragraph">
                <wp:posOffset>171450</wp:posOffset>
              </wp:positionV>
              <wp:extent cx="1971675" cy="776605"/>
              <wp:effectExtent l="0" t="0" r="0" b="0"/>
              <wp:wrapNone/>
              <wp:docPr id="26" name="Rettangolo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1675" cy="776605"/>
                      </a:xfrm>
                      <a:prstGeom prst="rect">
                        <a:avLst/>
                      </a:prstGeom>
                      <a:solidFill>
                        <a:srgbClr val="FFFFFF"/>
                      </a:solidFill>
                      <a:ln>
                        <a:noFill/>
                      </a:ln>
                    </wps:spPr>
                    <wps:txbx>
                      <w:txbxContent>
                        <w:p w14:paraId="6D1663EC" w14:textId="77777777" w:rsidR="008D0E30" w:rsidRDefault="008D0E30" w:rsidP="008D0E30">
                          <w:pPr>
                            <w:suppressAutoHyphens w:val="0"/>
                            <w:autoSpaceDE w:val="0"/>
                            <w:autoSpaceDN w:val="0"/>
                            <w:adjustRightInd w:val="0"/>
                            <w:rPr>
                              <w:rFonts w:ascii="Arial" w:hAnsi="Arial" w:cs="Arial"/>
                              <w:b/>
                              <w:bCs/>
                              <w:sz w:val="16"/>
                              <w:szCs w:val="16"/>
                              <w:lang w:eastAsia="it-IT"/>
                            </w:rPr>
                          </w:pPr>
                          <w:r>
                            <w:rPr>
                              <w:rFonts w:ascii="Arial" w:hAnsi="Arial" w:cs="Arial"/>
                              <w:b/>
                              <w:bCs/>
                              <w:sz w:val="16"/>
                              <w:szCs w:val="16"/>
                              <w:lang w:eastAsia="it-IT"/>
                            </w:rPr>
                            <w:t>SSD Acquisti di Tecnologie Informatiche</w:t>
                          </w:r>
                        </w:p>
                        <w:p w14:paraId="0F044C40" w14:textId="77777777" w:rsidR="008D0E30" w:rsidRDefault="008D0E30" w:rsidP="008D0E30">
                          <w:pPr>
                            <w:suppressAutoHyphens w:val="0"/>
                            <w:autoSpaceDE w:val="0"/>
                            <w:autoSpaceDN w:val="0"/>
                            <w:adjustRightInd w:val="0"/>
                            <w:rPr>
                              <w:rFonts w:ascii="Arial" w:hAnsi="Arial" w:cs="Arial"/>
                              <w:sz w:val="16"/>
                              <w:szCs w:val="16"/>
                              <w:lang w:eastAsia="it-IT"/>
                            </w:rPr>
                          </w:pPr>
                          <w:r w:rsidRPr="00021DCD">
                            <w:rPr>
                              <w:rFonts w:ascii="Arial" w:hAnsi="Arial"/>
                              <w:b/>
                              <w:sz w:val="16"/>
                            </w:rPr>
                            <w:t>Indirizzo:</w:t>
                          </w:r>
                          <w:r>
                            <w:rPr>
                              <w:rFonts w:ascii="Arial" w:hAnsi="Arial"/>
                              <w:b/>
                              <w:sz w:val="16"/>
                            </w:rPr>
                            <w:t xml:space="preserve"> </w:t>
                          </w:r>
                          <w:r>
                            <w:rPr>
                              <w:rFonts w:ascii="Arial" w:hAnsi="Arial" w:cs="Arial"/>
                              <w:sz w:val="16"/>
                              <w:szCs w:val="16"/>
                              <w:lang w:eastAsia="it-IT"/>
                            </w:rPr>
                            <w:t xml:space="preserve">Via Piero della Francesca </w:t>
                          </w:r>
                        </w:p>
                        <w:p w14:paraId="32EDDBF0" w14:textId="77777777" w:rsidR="008D0E30" w:rsidRDefault="008D0E30" w:rsidP="008D0E30">
                          <w:pPr>
                            <w:tabs>
                              <w:tab w:val="left" w:pos="567"/>
                            </w:tabs>
                            <w:spacing w:line="252" w:lineRule="auto"/>
                            <w:rPr>
                              <w:rFonts w:ascii="Arial" w:hAnsi="Arial"/>
                              <w:sz w:val="16"/>
                            </w:rPr>
                          </w:pPr>
                          <w:r>
                            <w:rPr>
                              <w:rFonts w:ascii="Arial" w:hAnsi="Arial" w:cs="Arial"/>
                              <w:sz w:val="16"/>
                              <w:szCs w:val="16"/>
                              <w:lang w:eastAsia="it-IT"/>
                            </w:rPr>
                            <w:t>09047 Selargius (CA)</w:t>
                          </w:r>
                        </w:p>
                        <w:p w14:paraId="6A1B51DD" w14:textId="77777777" w:rsidR="008D0E30" w:rsidRPr="0050594F" w:rsidRDefault="008D0E30" w:rsidP="008D0E30">
                          <w:pPr>
                            <w:suppressAutoHyphens w:val="0"/>
                            <w:autoSpaceDE w:val="0"/>
                            <w:autoSpaceDN w:val="0"/>
                            <w:adjustRightInd w:val="0"/>
                            <w:rPr>
                              <w:rFonts w:ascii="Arial" w:hAnsi="Arial" w:cs="Arial"/>
                              <w:sz w:val="16"/>
                              <w:szCs w:val="16"/>
                              <w:lang w:eastAsia="it-IT"/>
                            </w:rPr>
                          </w:pPr>
                          <w:r w:rsidRPr="007A7B75">
                            <w:rPr>
                              <w:rFonts w:ascii="Arial" w:hAnsi="Arial" w:cs="Arial"/>
                              <w:b/>
                              <w:sz w:val="16"/>
                              <w:szCs w:val="16"/>
                              <w:lang w:eastAsia="it-IT"/>
                            </w:rPr>
                            <w:t>Tel.:</w:t>
                          </w:r>
                          <w:r>
                            <w:rPr>
                              <w:rFonts w:ascii="Arial" w:hAnsi="Arial" w:cs="Arial"/>
                              <w:sz w:val="16"/>
                              <w:szCs w:val="16"/>
                              <w:lang w:eastAsia="it-IT"/>
                            </w:rPr>
                            <w:t xml:space="preserve"> 070 6093204 </w:t>
                          </w:r>
                        </w:p>
                        <w:p w14:paraId="352076A9" w14:textId="77777777" w:rsidR="008D0E30" w:rsidRDefault="008D0E30" w:rsidP="008D0E30">
                          <w:pPr>
                            <w:suppressAutoHyphens w:val="0"/>
                            <w:autoSpaceDE w:val="0"/>
                            <w:autoSpaceDN w:val="0"/>
                            <w:adjustRightInd w:val="0"/>
                            <w:rPr>
                              <w:rFonts w:ascii="Arial" w:hAnsi="Arial"/>
                              <w:b/>
                              <w:sz w:val="16"/>
                            </w:rPr>
                          </w:pPr>
                          <w:r w:rsidRPr="00021DCD">
                            <w:rPr>
                              <w:rFonts w:ascii="Arial" w:hAnsi="Arial"/>
                              <w:b/>
                              <w:sz w:val="16"/>
                            </w:rPr>
                            <w:t>Mail</w:t>
                          </w:r>
                          <w:r w:rsidRPr="007A7B75">
                            <w:rPr>
                              <w:rFonts w:ascii="Arial" w:hAnsi="Arial" w:cs="Arial"/>
                              <w:sz w:val="16"/>
                              <w:szCs w:val="16"/>
                              <w:lang w:eastAsia="it-IT"/>
                            </w:rPr>
                            <w:t xml:space="preserve">: </w:t>
                          </w:r>
                          <w:r>
                            <w:rPr>
                              <w:rFonts w:ascii="Arial" w:hAnsi="Arial" w:cs="Arial"/>
                              <w:sz w:val="16"/>
                              <w:szCs w:val="16"/>
                              <w:lang w:eastAsia="it-IT"/>
                            </w:rPr>
                            <w:t>acquisti.ict@</w:t>
                          </w:r>
                          <w:r w:rsidRPr="007A7B75">
                            <w:rPr>
                              <w:rFonts w:ascii="Arial" w:hAnsi="Arial" w:cs="Arial"/>
                              <w:sz w:val="16"/>
                              <w:szCs w:val="16"/>
                              <w:lang w:eastAsia="it-IT"/>
                            </w:rPr>
                            <w:t>aressardegna.it</w:t>
                          </w:r>
                        </w:p>
                        <w:p w14:paraId="3974F009" w14:textId="77777777" w:rsidR="00C666D0" w:rsidRDefault="00C666D0" w:rsidP="00516AFE">
                          <w:pPr>
                            <w:textDirection w:val="btLr"/>
                          </w:pPr>
                        </w:p>
                      </w:txbxContent>
                    </wps:txbx>
                    <wps:bodyPr spcFirstLastPara="1" wrap="square" lIns="0" tIns="0" rIns="0" bIns="0" anchor="t" anchorCtr="0">
                      <a:noAutofit/>
                    </wps:bodyPr>
                  </wps:wsp>
                </a:graphicData>
              </a:graphic>
              <wp14:sizeRelH relativeFrom="margin">
                <wp14:pctWidth>0</wp14:pctWidth>
              </wp14:sizeRelH>
              <wp14:sizeRelV relativeFrom="page">
                <wp14:pctHeight>0</wp14:pctHeight>
              </wp14:sizeRelV>
            </wp:anchor>
          </w:drawing>
        </mc:Choice>
        <mc:Fallback>
          <w:pict>
            <v:rect w14:anchorId="72E5786F" id="Rettangolo 26" o:spid="_x0000_s1026" style="position:absolute;margin-left:343.1pt;margin-top:13.5pt;width:155.25pt;height:61.15pt;z-index:-25165209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" stroked="f">
              <v:textbox inset="0,0,0,0">
                <w:txbxContent>
                  <w:p w14:paraId="6D1663EC" w14:textId="77777777" w:rsidR="008D0E30" w:rsidRDefault="008D0E30" w:rsidP="008D0E30">
                    <w:pPr>
                      <w:suppressAutoHyphens w:val="0"/>
                      <w:autoSpaceDE w:val="0"/>
                      <w:autoSpaceDN w:val="0"/>
                      <w:adjustRightInd w:val="0"/>
                      <w:rPr>
                        <w:rFonts w:ascii="Arial" w:hAnsi="Arial" w:cs="Arial"/>
                        <w:b/>
                        <w:bCs/>
                        <w:sz w:val="16"/>
                        <w:szCs w:val="16"/>
                        <w:lang w:eastAsia="it-IT"/>
                      </w:rPr>
                    </w:pPr>
                    <w:r>
                      <w:rPr>
                        <w:rFonts w:ascii="Arial" w:hAnsi="Arial" w:cs="Arial"/>
                        <w:b/>
                        <w:bCs/>
                        <w:sz w:val="16"/>
                        <w:szCs w:val="16"/>
                        <w:lang w:eastAsia="it-IT"/>
                      </w:rPr>
                      <w:t>SSD Acquisti di Tecnologie Informatiche</w:t>
                    </w:r>
                  </w:p>
                  <w:p w14:paraId="0F044C40" w14:textId="77777777" w:rsidR="008D0E30" w:rsidRDefault="008D0E30" w:rsidP="008D0E30">
                    <w:pPr>
                      <w:suppressAutoHyphens w:val="0"/>
                      <w:autoSpaceDE w:val="0"/>
                      <w:autoSpaceDN w:val="0"/>
                      <w:adjustRightInd w:val="0"/>
                      <w:rPr>
                        <w:rFonts w:ascii="Arial" w:hAnsi="Arial" w:cs="Arial"/>
                        <w:sz w:val="16"/>
                        <w:szCs w:val="16"/>
                        <w:lang w:eastAsia="it-IT"/>
                      </w:rPr>
                    </w:pPr>
                    <w:r w:rsidRPr="00021DCD">
                      <w:rPr>
                        <w:rFonts w:ascii="Arial" w:hAnsi="Arial"/>
                        <w:b/>
                        <w:sz w:val="16"/>
                      </w:rPr>
                      <w:t>Indirizzo:</w:t>
                    </w:r>
                    <w:r>
                      <w:rPr>
                        <w:rFonts w:ascii="Arial" w:hAnsi="Arial"/>
                        <w:b/>
                        <w:sz w:val="16"/>
                      </w:rPr>
                      <w:t xml:space="preserve"> </w:t>
                    </w:r>
                    <w:r>
                      <w:rPr>
                        <w:rFonts w:ascii="Arial" w:hAnsi="Arial" w:cs="Arial"/>
                        <w:sz w:val="16"/>
                        <w:szCs w:val="16"/>
                        <w:lang w:eastAsia="it-IT"/>
                      </w:rPr>
                      <w:t xml:space="preserve">Via Piero della Francesca </w:t>
                    </w:r>
                  </w:p>
                  <w:p w14:paraId="32EDDBF0" w14:textId="77777777" w:rsidR="008D0E30" w:rsidRDefault="008D0E30" w:rsidP="008D0E30">
                    <w:pPr>
                      <w:tabs>
                        <w:tab w:val="left" w:pos="567"/>
                      </w:tabs>
                      <w:spacing w:line="252" w:lineRule="auto"/>
                      <w:rPr>
                        <w:rFonts w:ascii="Arial" w:hAnsi="Arial"/>
                        <w:sz w:val="16"/>
                      </w:rPr>
                    </w:pPr>
                    <w:r>
                      <w:rPr>
                        <w:rFonts w:ascii="Arial" w:hAnsi="Arial" w:cs="Arial"/>
                        <w:sz w:val="16"/>
                        <w:szCs w:val="16"/>
                        <w:lang w:eastAsia="it-IT"/>
                      </w:rPr>
                      <w:t>09047 Selargius (CA)</w:t>
                    </w:r>
                  </w:p>
                  <w:p w14:paraId="6A1B51DD" w14:textId="77777777" w:rsidR="008D0E30" w:rsidRPr="0050594F" w:rsidRDefault="008D0E30" w:rsidP="008D0E30">
                    <w:pPr>
                      <w:suppressAutoHyphens w:val="0"/>
                      <w:autoSpaceDE w:val="0"/>
                      <w:autoSpaceDN w:val="0"/>
                      <w:adjustRightInd w:val="0"/>
                      <w:rPr>
                        <w:rFonts w:ascii="Arial" w:hAnsi="Arial" w:cs="Arial"/>
                        <w:sz w:val="16"/>
                        <w:szCs w:val="16"/>
                        <w:lang w:eastAsia="it-IT"/>
                      </w:rPr>
                    </w:pPr>
                    <w:r w:rsidRPr="007A7B75">
                      <w:rPr>
                        <w:rFonts w:ascii="Arial" w:hAnsi="Arial" w:cs="Arial"/>
                        <w:b/>
                        <w:sz w:val="16"/>
                        <w:szCs w:val="16"/>
                        <w:lang w:eastAsia="it-IT"/>
                      </w:rPr>
                      <w:t>Tel.:</w:t>
                    </w:r>
                    <w:r>
                      <w:rPr>
                        <w:rFonts w:ascii="Arial" w:hAnsi="Arial" w:cs="Arial"/>
                        <w:sz w:val="16"/>
                        <w:szCs w:val="16"/>
                        <w:lang w:eastAsia="it-IT"/>
                      </w:rPr>
                      <w:t xml:space="preserve"> 070 6093204 </w:t>
                    </w:r>
                  </w:p>
                  <w:p w14:paraId="352076A9" w14:textId="77777777" w:rsidR="008D0E30" w:rsidRDefault="008D0E30" w:rsidP="008D0E30">
                    <w:pPr>
                      <w:suppressAutoHyphens w:val="0"/>
                      <w:autoSpaceDE w:val="0"/>
                      <w:autoSpaceDN w:val="0"/>
                      <w:adjustRightInd w:val="0"/>
                      <w:rPr>
                        <w:rFonts w:ascii="Arial" w:hAnsi="Arial"/>
                        <w:b/>
                        <w:sz w:val="16"/>
                      </w:rPr>
                    </w:pPr>
                    <w:r w:rsidRPr="00021DCD">
                      <w:rPr>
                        <w:rFonts w:ascii="Arial" w:hAnsi="Arial"/>
                        <w:b/>
                        <w:sz w:val="16"/>
                      </w:rPr>
                      <w:t>Mail</w:t>
                    </w:r>
                    <w:r w:rsidRPr="007A7B75">
                      <w:rPr>
                        <w:rFonts w:ascii="Arial" w:hAnsi="Arial" w:cs="Arial"/>
                        <w:sz w:val="16"/>
                        <w:szCs w:val="16"/>
                        <w:lang w:eastAsia="it-IT"/>
                      </w:rPr>
                      <w:t xml:space="preserve">: </w:t>
                    </w:r>
                    <w:r>
                      <w:rPr>
                        <w:rFonts w:ascii="Arial" w:hAnsi="Arial" w:cs="Arial"/>
                        <w:sz w:val="16"/>
                        <w:szCs w:val="16"/>
                        <w:lang w:eastAsia="it-IT"/>
                      </w:rPr>
                      <w:t>acquisti.ict@</w:t>
                    </w:r>
                    <w:r w:rsidRPr="007A7B75">
                      <w:rPr>
                        <w:rFonts w:ascii="Arial" w:hAnsi="Arial" w:cs="Arial"/>
                        <w:sz w:val="16"/>
                        <w:szCs w:val="16"/>
                        <w:lang w:eastAsia="it-IT"/>
                      </w:rPr>
                      <w:t>aressardegna.it</w:t>
                    </w:r>
                  </w:p>
                  <w:p w14:paraId="3974F009" w14:textId="77777777" w:rsidR="00C666D0" w:rsidRDefault="00C666D0" w:rsidP="00516AFE">
                    <w:pPr>
                      <w:textDirection w:val="btLr"/>
                    </w:pPr>
                  </w:p>
                </w:txbxContent>
              </v:textbox>
            </v:rect>
          </w:pict>
        </mc:Fallback>
      </mc:AlternateContent>
    </w:r>
    <w:r w:rsidR="005E5C27">
      <w:rPr>
        <w:noProof/>
        <w:lang w:eastAsia="it-IT"/>
      </w:rPr>
      <w:drawing>
        <wp:anchor distT="0" distB="0" distL="0" distR="0" simplePos="0" relativeHeight="251661312" behindDoc="1" locked="0" layoutInCell="1" allowOverlap="1" wp14:anchorId="7FAEE1A6" wp14:editId="7313A705">
          <wp:simplePos x="0" y="0"/>
          <wp:positionH relativeFrom="column">
            <wp:posOffset>-478155</wp:posOffset>
          </wp:positionH>
          <wp:positionV relativeFrom="paragraph">
            <wp:posOffset>-11430</wp:posOffset>
          </wp:positionV>
          <wp:extent cx="7743825" cy="120015"/>
          <wp:effectExtent l="0" t="0" r="0" b="0"/>
          <wp:wrapNone/>
          <wp:docPr id="30"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
                  <a:srcRect l="11188" t="56978" b="18077"/>
                  <a:stretch>
                    <a:fillRect/>
                  </a:stretch>
                </pic:blipFill>
                <pic:spPr>
                  <a:xfrm>
                    <a:off x="0" y="0"/>
                    <a:ext cx="7743825" cy="120015"/>
                  </a:xfrm>
                  <a:prstGeom prst="rect">
                    <a:avLst/>
                  </a:prstGeom>
                  <a:ln/>
                </pic:spPr>
              </pic:pic>
            </a:graphicData>
          </a:graphic>
        </wp:anchor>
      </w:drawing>
    </w:r>
    <w:r>
      <w:rPr>
        <w:noProof/>
        <w:lang w:eastAsia="it-IT"/>
      </w:rPr>
      <mc:AlternateContent>
        <mc:Choice Requires="wps">
          <w:drawing>
            <wp:anchor distT="0" distB="0" distL="114935" distR="114935" simplePos="0" relativeHeight="251666432" behindDoc="1" locked="0" layoutInCell="1" allowOverlap="1" wp14:anchorId="53FB659F" wp14:editId="6E7679DF">
              <wp:simplePos x="0" y="0"/>
              <wp:positionH relativeFrom="page">
                <wp:posOffset>561340</wp:posOffset>
              </wp:positionH>
              <wp:positionV relativeFrom="page">
                <wp:posOffset>9712325</wp:posOffset>
              </wp:positionV>
              <wp:extent cx="1898650" cy="7556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650" cy="755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F184AD" w14:textId="77777777" w:rsidR="00FC5C2F" w:rsidRDefault="00FC5C2F" w:rsidP="00FC5C2F">
                          <w:pPr>
                            <w:tabs>
                              <w:tab w:val="left" w:pos="567"/>
                            </w:tabs>
                            <w:spacing w:line="252" w:lineRule="auto"/>
                            <w:rPr>
                              <w:rFonts w:ascii="Arial" w:hAnsi="Arial" w:cs="Arial"/>
                              <w:sz w:val="16"/>
                              <w:szCs w:val="16"/>
                              <w:lang w:eastAsia="it-IT"/>
                            </w:rPr>
                          </w:pPr>
                          <w:r w:rsidRPr="0050594F">
                            <w:rPr>
                              <w:rFonts w:ascii="Arial" w:hAnsi="Arial" w:cs="Arial"/>
                              <w:b/>
                              <w:bCs/>
                              <w:sz w:val="16"/>
                              <w:szCs w:val="16"/>
                              <w:lang w:eastAsia="it-IT"/>
                            </w:rPr>
                            <w:t>ARES Azienda Regionale della</w:t>
                          </w:r>
                          <w:r>
                            <w:rPr>
                              <w:b/>
                              <w:bCs/>
                              <w:sz w:val="16"/>
                              <w:szCs w:val="16"/>
                            </w:rPr>
                            <w:t xml:space="preserve"> </w:t>
                          </w:r>
                          <w:r w:rsidRPr="0050594F">
                            <w:rPr>
                              <w:rFonts w:ascii="Arial" w:hAnsi="Arial" w:cs="Arial"/>
                              <w:b/>
                              <w:bCs/>
                              <w:sz w:val="16"/>
                              <w:szCs w:val="16"/>
                              <w:lang w:eastAsia="it-IT"/>
                            </w:rPr>
                            <w:t xml:space="preserve">Salute </w:t>
                          </w:r>
                          <w:r w:rsidRPr="0050594F">
                            <w:rPr>
                              <w:rFonts w:ascii="Arial" w:hAnsi="Arial" w:cs="Arial"/>
                              <w:sz w:val="16"/>
                              <w:szCs w:val="16"/>
                              <w:lang w:eastAsia="it-IT"/>
                            </w:rPr>
                            <w:t>Sede Legale:</w:t>
                          </w:r>
                          <w:r>
                            <w:rPr>
                              <w:rFonts w:ascii="Arial" w:hAnsi="Arial" w:cs="Arial"/>
                              <w:sz w:val="16"/>
                              <w:szCs w:val="16"/>
                              <w:lang w:eastAsia="it-IT"/>
                            </w:rPr>
                            <w:t xml:space="preserve"> </w:t>
                          </w:r>
                          <w:r w:rsidRPr="0050594F">
                            <w:rPr>
                              <w:rFonts w:ascii="Arial" w:hAnsi="Arial" w:cs="Arial"/>
                              <w:sz w:val="16"/>
                              <w:szCs w:val="16"/>
                              <w:lang w:eastAsia="it-IT"/>
                            </w:rPr>
                            <w:t xml:space="preserve">Via Piero della Francesca Comune: 09047 - Selargius (CA) </w:t>
                          </w:r>
                        </w:p>
                        <w:p w14:paraId="4B7B9A2B" w14:textId="77777777" w:rsidR="00FC5C2F" w:rsidRDefault="00FC5C2F" w:rsidP="00FC5C2F">
                          <w:pPr>
                            <w:tabs>
                              <w:tab w:val="left" w:pos="567"/>
                            </w:tabs>
                            <w:spacing w:line="252" w:lineRule="auto"/>
                            <w:rPr>
                              <w:rFonts w:ascii="Arial" w:hAnsi="Arial" w:cs="Arial"/>
                              <w:sz w:val="16"/>
                              <w:szCs w:val="16"/>
                              <w:lang w:eastAsia="it-IT"/>
                            </w:rPr>
                          </w:pPr>
                          <w:r w:rsidRPr="0050594F">
                            <w:rPr>
                              <w:rFonts w:ascii="Arial" w:hAnsi="Arial" w:cs="Arial"/>
                              <w:sz w:val="16"/>
                              <w:szCs w:val="16"/>
                              <w:lang w:eastAsia="it-IT"/>
                            </w:rPr>
                            <w:t>P.</w:t>
                          </w:r>
                          <w:r w:rsidR="00DB0075">
                            <w:rPr>
                              <w:rFonts w:ascii="Arial" w:hAnsi="Arial" w:cs="Arial"/>
                              <w:sz w:val="16"/>
                              <w:szCs w:val="16"/>
                              <w:lang w:eastAsia="it-IT"/>
                            </w:rPr>
                            <w:t>IVA</w:t>
                          </w:r>
                          <w:r w:rsidRPr="0050594F">
                            <w:rPr>
                              <w:rFonts w:ascii="Arial" w:hAnsi="Arial" w:cs="Arial"/>
                              <w:sz w:val="16"/>
                              <w:szCs w:val="16"/>
                              <w:lang w:eastAsia="it-IT"/>
                            </w:rPr>
                            <w:t xml:space="preserve">: 03990570925 </w:t>
                          </w:r>
                        </w:p>
                        <w:p w14:paraId="5FD63BBC" w14:textId="77777777" w:rsidR="00FC5C2F" w:rsidRDefault="00FC5C2F" w:rsidP="00FC5C2F">
                          <w:pPr>
                            <w:tabs>
                              <w:tab w:val="left" w:pos="567"/>
                            </w:tabs>
                            <w:spacing w:line="252" w:lineRule="auto"/>
                            <w:rPr>
                              <w:rFonts w:ascii="Arial" w:hAnsi="Arial" w:cs="Arial"/>
                              <w:sz w:val="16"/>
                              <w:szCs w:val="16"/>
                              <w:lang w:eastAsia="it-IT"/>
                            </w:rPr>
                          </w:pPr>
                          <w:r w:rsidRPr="0050594F">
                            <w:rPr>
                              <w:rFonts w:ascii="Arial" w:hAnsi="Arial" w:cs="Arial"/>
                              <w:sz w:val="16"/>
                              <w:szCs w:val="16"/>
                              <w:lang w:eastAsia="it-IT"/>
                            </w:rPr>
                            <w:t xml:space="preserve">C.F.: 03990570925 </w:t>
                          </w:r>
                        </w:p>
                        <w:p w14:paraId="38BE8C84" w14:textId="77777777" w:rsidR="00FC5C2F" w:rsidRPr="0050594F" w:rsidRDefault="00FC5C2F" w:rsidP="00FC5C2F">
                          <w:pPr>
                            <w:tabs>
                              <w:tab w:val="left" w:pos="567"/>
                            </w:tabs>
                            <w:spacing w:line="252" w:lineRule="auto"/>
                            <w:rPr>
                              <w:rFonts w:ascii="Arial" w:hAnsi="Arial" w:cs="Arial"/>
                              <w:sz w:val="16"/>
                              <w:szCs w:val="16"/>
                              <w:lang w:eastAsia="it-IT"/>
                            </w:rPr>
                          </w:pPr>
                          <w:r w:rsidRPr="0050594F">
                            <w:rPr>
                              <w:rFonts w:ascii="Arial" w:hAnsi="Arial" w:cs="Arial"/>
                              <w:sz w:val="16"/>
                              <w:szCs w:val="16"/>
                              <w:lang w:eastAsia="it-IT"/>
                            </w:rPr>
                            <w:t xml:space="preserve">www.aressardegna.it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FB659F" id="_x0000_t202" coordsize="21600,21600" o:spt="202" path="m,l,21600r21600,l21600,xe">
              <v:stroke joinstyle="miter"/>
              <v:path gradientshapeok="t" o:connecttype="rect"/>
            </v:shapetype>
            <v:shape id="Text Box 4" o:spid="_x0000_s1027" type="#_x0000_t202" style="position:absolute;margin-left:44.2pt;margin-top:764.75pt;width:149.5pt;height:59.5pt;z-index:-251650048;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" stroked="f">
              <v:textbox inset="0,0,0,0">
                <w:txbxContent>
                  <w:p w14:paraId="0BF184AD" w14:textId="77777777" w:rsidR="00FC5C2F" w:rsidRDefault="00FC5C2F" w:rsidP="00FC5C2F">
                    <w:pPr>
                      <w:tabs>
                        <w:tab w:val="left" w:pos="567"/>
                      </w:tabs>
                      <w:spacing w:line="252" w:lineRule="auto"/>
                      <w:rPr>
                        <w:rFonts w:ascii="Arial" w:hAnsi="Arial" w:cs="Arial"/>
                        <w:sz w:val="16"/>
                        <w:szCs w:val="16"/>
                        <w:lang w:eastAsia="it-IT"/>
                      </w:rPr>
                    </w:pPr>
                    <w:r w:rsidRPr="0050594F">
                      <w:rPr>
                        <w:rFonts w:ascii="Arial" w:hAnsi="Arial" w:cs="Arial"/>
                        <w:b/>
                        <w:bCs/>
                        <w:sz w:val="16"/>
                        <w:szCs w:val="16"/>
                        <w:lang w:eastAsia="it-IT"/>
                      </w:rPr>
                      <w:t>ARES Azienda Regionale della</w:t>
                    </w:r>
                    <w:r>
                      <w:rPr>
                        <w:b/>
                        <w:bCs/>
                        <w:sz w:val="16"/>
                        <w:szCs w:val="16"/>
                      </w:rPr>
                      <w:t xml:space="preserve"> </w:t>
                    </w:r>
                    <w:r w:rsidRPr="0050594F">
                      <w:rPr>
                        <w:rFonts w:ascii="Arial" w:hAnsi="Arial" w:cs="Arial"/>
                        <w:b/>
                        <w:bCs/>
                        <w:sz w:val="16"/>
                        <w:szCs w:val="16"/>
                        <w:lang w:eastAsia="it-IT"/>
                      </w:rPr>
                      <w:t xml:space="preserve">Salute </w:t>
                    </w:r>
                    <w:r w:rsidRPr="0050594F">
                      <w:rPr>
                        <w:rFonts w:ascii="Arial" w:hAnsi="Arial" w:cs="Arial"/>
                        <w:sz w:val="16"/>
                        <w:szCs w:val="16"/>
                        <w:lang w:eastAsia="it-IT"/>
                      </w:rPr>
                      <w:t>Sede Legale:</w:t>
                    </w:r>
                    <w:r>
                      <w:rPr>
                        <w:rFonts w:ascii="Arial" w:hAnsi="Arial" w:cs="Arial"/>
                        <w:sz w:val="16"/>
                        <w:szCs w:val="16"/>
                        <w:lang w:eastAsia="it-IT"/>
                      </w:rPr>
                      <w:t xml:space="preserve"> </w:t>
                    </w:r>
                    <w:r w:rsidRPr="0050594F">
                      <w:rPr>
                        <w:rFonts w:ascii="Arial" w:hAnsi="Arial" w:cs="Arial"/>
                        <w:sz w:val="16"/>
                        <w:szCs w:val="16"/>
                        <w:lang w:eastAsia="it-IT"/>
                      </w:rPr>
                      <w:t xml:space="preserve">Via Piero della Francesca Comune: 09047 - Selargius (CA) </w:t>
                    </w:r>
                  </w:p>
                  <w:p w14:paraId="4B7B9A2B" w14:textId="77777777" w:rsidR="00FC5C2F" w:rsidRDefault="00FC5C2F" w:rsidP="00FC5C2F">
                    <w:pPr>
                      <w:tabs>
                        <w:tab w:val="left" w:pos="567"/>
                      </w:tabs>
                      <w:spacing w:line="252" w:lineRule="auto"/>
                      <w:rPr>
                        <w:rFonts w:ascii="Arial" w:hAnsi="Arial" w:cs="Arial"/>
                        <w:sz w:val="16"/>
                        <w:szCs w:val="16"/>
                        <w:lang w:eastAsia="it-IT"/>
                      </w:rPr>
                    </w:pPr>
                    <w:r w:rsidRPr="0050594F">
                      <w:rPr>
                        <w:rFonts w:ascii="Arial" w:hAnsi="Arial" w:cs="Arial"/>
                        <w:sz w:val="16"/>
                        <w:szCs w:val="16"/>
                        <w:lang w:eastAsia="it-IT"/>
                      </w:rPr>
                      <w:t>P.</w:t>
                    </w:r>
                    <w:r w:rsidR="00DB0075">
                      <w:rPr>
                        <w:rFonts w:ascii="Arial" w:hAnsi="Arial" w:cs="Arial"/>
                        <w:sz w:val="16"/>
                        <w:szCs w:val="16"/>
                        <w:lang w:eastAsia="it-IT"/>
                      </w:rPr>
                      <w:t>IVA</w:t>
                    </w:r>
                    <w:r w:rsidRPr="0050594F">
                      <w:rPr>
                        <w:rFonts w:ascii="Arial" w:hAnsi="Arial" w:cs="Arial"/>
                        <w:sz w:val="16"/>
                        <w:szCs w:val="16"/>
                        <w:lang w:eastAsia="it-IT"/>
                      </w:rPr>
                      <w:t xml:space="preserve">: 03990570925 </w:t>
                    </w:r>
                  </w:p>
                  <w:p w14:paraId="5FD63BBC" w14:textId="77777777" w:rsidR="00FC5C2F" w:rsidRDefault="00FC5C2F" w:rsidP="00FC5C2F">
                    <w:pPr>
                      <w:tabs>
                        <w:tab w:val="left" w:pos="567"/>
                      </w:tabs>
                      <w:spacing w:line="252" w:lineRule="auto"/>
                      <w:rPr>
                        <w:rFonts w:ascii="Arial" w:hAnsi="Arial" w:cs="Arial"/>
                        <w:sz w:val="16"/>
                        <w:szCs w:val="16"/>
                        <w:lang w:eastAsia="it-IT"/>
                      </w:rPr>
                    </w:pPr>
                    <w:r w:rsidRPr="0050594F">
                      <w:rPr>
                        <w:rFonts w:ascii="Arial" w:hAnsi="Arial" w:cs="Arial"/>
                        <w:sz w:val="16"/>
                        <w:szCs w:val="16"/>
                        <w:lang w:eastAsia="it-IT"/>
                      </w:rPr>
                      <w:t xml:space="preserve">C.F.: 03990570925 </w:t>
                    </w:r>
                  </w:p>
                  <w:p w14:paraId="38BE8C84" w14:textId="77777777" w:rsidR="00FC5C2F" w:rsidRPr="0050594F" w:rsidRDefault="00FC5C2F" w:rsidP="00FC5C2F">
                    <w:pPr>
                      <w:tabs>
                        <w:tab w:val="left" w:pos="567"/>
                      </w:tabs>
                      <w:spacing w:line="252" w:lineRule="auto"/>
                      <w:rPr>
                        <w:rFonts w:ascii="Arial" w:hAnsi="Arial" w:cs="Arial"/>
                        <w:sz w:val="16"/>
                        <w:szCs w:val="16"/>
                        <w:lang w:eastAsia="it-IT"/>
                      </w:rPr>
                    </w:pPr>
                    <w:r w:rsidRPr="0050594F">
                      <w:rPr>
                        <w:rFonts w:ascii="Arial" w:hAnsi="Arial" w:cs="Arial"/>
                        <w:sz w:val="16"/>
                        <w:szCs w:val="16"/>
                        <w:lang w:eastAsia="it-IT"/>
                      </w:rPr>
                      <w:t xml:space="preserve">www.aressardegna.it </w:t>
                    </w:r>
                  </w:p>
                </w:txbxContent>
              </v:textbox>
              <w10:wrap anchorx="page" anchory="page"/>
            </v:shape>
          </w:pict>
        </mc:Fallback>
      </mc:AlternateContent>
    </w:r>
    <w:r>
      <w:rPr>
        <w:noProof/>
        <w:lang w:eastAsia="it-IT"/>
      </w:rPr>
      <mc:AlternateContent>
        <mc:Choice Requires="wps">
          <w:drawing>
            <wp:anchor distT="0" distB="0" distL="0" distR="0" simplePos="0" relativeHeight="251662336" behindDoc="1" locked="0" layoutInCell="1" allowOverlap="1" wp14:anchorId="522E5C8B" wp14:editId="57A11623">
              <wp:simplePos x="0" y="0"/>
              <wp:positionH relativeFrom="column">
                <wp:posOffset>-152400</wp:posOffset>
              </wp:positionH>
              <wp:positionV relativeFrom="paragraph">
                <wp:posOffset>9690100</wp:posOffset>
              </wp:positionV>
              <wp:extent cx="2032635" cy="807085"/>
              <wp:effectExtent l="0" t="0" r="0" b="0"/>
              <wp:wrapNone/>
              <wp:docPr id="1" name="Rettangolo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635" cy="807085"/>
                      </a:xfrm>
                      <a:prstGeom prst="rect">
                        <a:avLst/>
                      </a:prstGeom>
                      <a:solidFill>
                        <a:srgbClr val="FFFFFF"/>
                      </a:solidFill>
                      <a:ln>
                        <a:noFill/>
                      </a:ln>
                    </wps:spPr>
                    <wps:txbx>
                      <w:txbxContent>
                        <w:p w14:paraId="79C76A3D" w14:textId="77777777" w:rsidR="00C666D0" w:rsidRDefault="00EF59B2">
                          <w:pPr>
                            <w:spacing w:line="251" w:lineRule="auto"/>
                            <w:textDirection w:val="btLr"/>
                          </w:pPr>
                          <w:r>
                            <w:rPr>
                              <w:rFonts w:ascii="Arial" w:eastAsia="Arial" w:hAnsi="Arial" w:cs="Arial"/>
                              <w:b/>
                              <w:color w:val="FF0000"/>
                              <w:sz w:val="16"/>
                            </w:rPr>
                            <w:t>ARES Azienda Regionale della Salute</w:t>
                          </w:r>
                        </w:p>
                        <w:p w14:paraId="72439C8C" w14:textId="77777777" w:rsidR="00C666D0" w:rsidRDefault="00EF59B2">
                          <w:pPr>
                            <w:spacing w:line="251" w:lineRule="auto"/>
                            <w:textDirection w:val="btLr"/>
                          </w:pPr>
                          <w:r>
                            <w:rPr>
                              <w:rFonts w:ascii="Arial" w:eastAsia="Arial" w:hAnsi="Arial" w:cs="Arial"/>
                              <w:b/>
                              <w:color w:val="FF0000"/>
                              <w:sz w:val="16"/>
                            </w:rPr>
                            <w:t>Sede Legale:</w:t>
                          </w:r>
                          <w:r>
                            <w:rPr>
                              <w:rFonts w:ascii="Arial" w:eastAsia="Arial" w:hAnsi="Arial" w:cs="Arial"/>
                              <w:color w:val="000000"/>
                              <w:sz w:val="16"/>
                            </w:rPr>
                            <w:t xml:space="preserve"> Via Piero della Francesca</w:t>
                          </w:r>
                        </w:p>
                        <w:p w14:paraId="26D98BF1" w14:textId="77777777" w:rsidR="00C666D0" w:rsidRDefault="00EF59B2">
                          <w:pPr>
                            <w:spacing w:line="251" w:lineRule="auto"/>
                            <w:textDirection w:val="btLr"/>
                          </w:pPr>
                          <w:r>
                            <w:rPr>
                              <w:rFonts w:ascii="Arial" w:eastAsia="Arial" w:hAnsi="Arial" w:cs="Arial"/>
                              <w:b/>
                              <w:color w:val="FF0000"/>
                              <w:sz w:val="16"/>
                            </w:rPr>
                            <w:t>Comune:</w:t>
                          </w:r>
                          <w:r>
                            <w:rPr>
                              <w:rFonts w:ascii="Arial" w:eastAsia="Arial" w:hAnsi="Arial" w:cs="Arial"/>
                              <w:color w:val="000000"/>
                              <w:sz w:val="16"/>
                            </w:rPr>
                            <w:t xml:space="preserve"> 09047 - Selargius (CA) </w:t>
                          </w:r>
                        </w:p>
                        <w:p w14:paraId="02DA5161" w14:textId="77777777" w:rsidR="00C666D0" w:rsidRDefault="00EF59B2">
                          <w:pPr>
                            <w:spacing w:line="251" w:lineRule="auto"/>
                            <w:textDirection w:val="btLr"/>
                          </w:pPr>
                          <w:r>
                            <w:rPr>
                              <w:rFonts w:ascii="Arial" w:eastAsia="Arial" w:hAnsi="Arial" w:cs="Arial"/>
                              <w:b/>
                              <w:color w:val="FF0000"/>
                              <w:sz w:val="16"/>
                            </w:rPr>
                            <w:t>P.</w:t>
                          </w:r>
                          <w:r w:rsidR="00DB0075">
                            <w:rPr>
                              <w:rFonts w:ascii="Arial" w:eastAsia="Arial" w:hAnsi="Arial" w:cs="Arial"/>
                              <w:b/>
                              <w:color w:val="FF0000"/>
                              <w:sz w:val="16"/>
                            </w:rPr>
                            <w:t>IVA</w:t>
                          </w:r>
                          <w:r>
                            <w:rPr>
                              <w:rFonts w:ascii="Arial" w:eastAsia="Arial" w:hAnsi="Arial" w:cs="Arial"/>
                              <w:b/>
                              <w:color w:val="FF0000"/>
                              <w:sz w:val="16"/>
                            </w:rPr>
                            <w:t>:</w:t>
                          </w:r>
                          <w:r>
                            <w:rPr>
                              <w:rFonts w:ascii="Arial" w:eastAsia="Arial" w:hAnsi="Arial" w:cs="Arial"/>
                              <w:b/>
                              <w:color w:val="000000"/>
                              <w:sz w:val="16"/>
                            </w:rPr>
                            <w:t xml:space="preserve"> </w:t>
                          </w:r>
                          <w:r>
                            <w:rPr>
                              <w:rFonts w:ascii="Arial" w:eastAsia="Arial" w:hAnsi="Arial" w:cs="Arial"/>
                              <w:color w:val="000000"/>
                              <w:sz w:val="16"/>
                              <w:highlight w:val="white"/>
                            </w:rPr>
                            <w:t>03990570925</w:t>
                          </w:r>
                        </w:p>
                        <w:p w14:paraId="0C70ABE4" w14:textId="77777777" w:rsidR="00C666D0" w:rsidRDefault="00EF59B2">
                          <w:pPr>
                            <w:spacing w:line="251" w:lineRule="auto"/>
                            <w:textDirection w:val="btLr"/>
                          </w:pPr>
                          <w:r>
                            <w:rPr>
                              <w:rFonts w:ascii="Arial" w:eastAsia="Arial" w:hAnsi="Arial" w:cs="Arial"/>
                              <w:b/>
                              <w:color w:val="FF0000"/>
                              <w:sz w:val="16"/>
                            </w:rPr>
                            <w:t>C.F.:</w:t>
                          </w:r>
                          <w:r>
                            <w:rPr>
                              <w:rFonts w:ascii="Arial" w:eastAsia="Arial" w:hAnsi="Arial" w:cs="Arial"/>
                              <w:b/>
                              <w:color w:val="000000"/>
                              <w:sz w:val="16"/>
                            </w:rPr>
                            <w:t xml:space="preserve"> </w:t>
                          </w:r>
                          <w:r>
                            <w:rPr>
                              <w:rFonts w:ascii="Arial" w:eastAsia="Arial" w:hAnsi="Arial" w:cs="Arial"/>
                              <w:color w:val="000000"/>
                              <w:sz w:val="16"/>
                              <w:highlight w:val="white"/>
                            </w:rPr>
                            <w:t>03990570925</w:t>
                          </w:r>
                        </w:p>
                        <w:p w14:paraId="597EFF67" w14:textId="77777777" w:rsidR="00C666D0" w:rsidRDefault="00EF59B2">
                          <w:pPr>
                            <w:spacing w:line="251" w:lineRule="auto"/>
                            <w:textDirection w:val="btLr"/>
                          </w:pPr>
                          <w:r>
                            <w:rPr>
                              <w:rFonts w:ascii="Arial" w:eastAsia="Arial" w:hAnsi="Arial" w:cs="Arial"/>
                              <w:b/>
                              <w:color w:val="0070C0"/>
                              <w:sz w:val="16"/>
                            </w:rPr>
                            <w:t>www.aressardegna.it</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22E5C8B" id="Rettangolo 27" o:spid="_x0000_s1028" style="position:absolute;margin-left:-12pt;margin-top:763pt;width:160.05pt;height:63.55pt;z-index:-25165414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" stroked="f">
              <v:textbox inset="0,0,0,0">
                <w:txbxContent>
                  <w:p w14:paraId="79C76A3D" w14:textId="77777777" w:rsidR="00C666D0" w:rsidRDefault="00EF59B2">
                    <w:pPr>
                      <w:spacing w:line="251" w:lineRule="auto"/>
                      <w:textDirection w:val="btLr"/>
                    </w:pPr>
                    <w:r>
                      <w:rPr>
                        <w:rFonts w:ascii="Arial" w:eastAsia="Arial" w:hAnsi="Arial" w:cs="Arial"/>
                        <w:b/>
                        <w:color w:val="FF0000"/>
                        <w:sz w:val="16"/>
                      </w:rPr>
                      <w:t>ARES Azienda Regionale della Salute</w:t>
                    </w:r>
                  </w:p>
                  <w:p w14:paraId="72439C8C" w14:textId="77777777" w:rsidR="00C666D0" w:rsidRDefault="00EF59B2">
                    <w:pPr>
                      <w:spacing w:line="251" w:lineRule="auto"/>
                      <w:textDirection w:val="btLr"/>
                    </w:pPr>
                    <w:r>
                      <w:rPr>
                        <w:rFonts w:ascii="Arial" w:eastAsia="Arial" w:hAnsi="Arial" w:cs="Arial"/>
                        <w:b/>
                        <w:color w:val="FF0000"/>
                        <w:sz w:val="16"/>
                      </w:rPr>
                      <w:t>Sede Legale:</w:t>
                    </w:r>
                    <w:r>
                      <w:rPr>
                        <w:rFonts w:ascii="Arial" w:eastAsia="Arial" w:hAnsi="Arial" w:cs="Arial"/>
                        <w:color w:val="000000"/>
                        <w:sz w:val="16"/>
                      </w:rPr>
                      <w:t xml:space="preserve"> Via Piero della Francesca</w:t>
                    </w:r>
                  </w:p>
                  <w:p w14:paraId="26D98BF1" w14:textId="77777777" w:rsidR="00C666D0" w:rsidRDefault="00EF59B2">
                    <w:pPr>
                      <w:spacing w:line="251" w:lineRule="auto"/>
                      <w:textDirection w:val="btLr"/>
                    </w:pPr>
                    <w:r>
                      <w:rPr>
                        <w:rFonts w:ascii="Arial" w:eastAsia="Arial" w:hAnsi="Arial" w:cs="Arial"/>
                        <w:b/>
                        <w:color w:val="FF0000"/>
                        <w:sz w:val="16"/>
                      </w:rPr>
                      <w:t>Comune:</w:t>
                    </w:r>
                    <w:r>
                      <w:rPr>
                        <w:rFonts w:ascii="Arial" w:eastAsia="Arial" w:hAnsi="Arial" w:cs="Arial"/>
                        <w:color w:val="000000"/>
                        <w:sz w:val="16"/>
                      </w:rPr>
                      <w:t xml:space="preserve"> 09047 - Selargius (CA) </w:t>
                    </w:r>
                  </w:p>
                  <w:p w14:paraId="02DA5161" w14:textId="77777777" w:rsidR="00C666D0" w:rsidRDefault="00EF59B2">
                    <w:pPr>
                      <w:spacing w:line="251" w:lineRule="auto"/>
                      <w:textDirection w:val="btLr"/>
                    </w:pPr>
                    <w:r>
                      <w:rPr>
                        <w:rFonts w:ascii="Arial" w:eastAsia="Arial" w:hAnsi="Arial" w:cs="Arial"/>
                        <w:b/>
                        <w:color w:val="FF0000"/>
                        <w:sz w:val="16"/>
                      </w:rPr>
                      <w:t>P.</w:t>
                    </w:r>
                    <w:r w:rsidR="00DB0075">
                      <w:rPr>
                        <w:rFonts w:ascii="Arial" w:eastAsia="Arial" w:hAnsi="Arial" w:cs="Arial"/>
                        <w:b/>
                        <w:color w:val="FF0000"/>
                        <w:sz w:val="16"/>
                      </w:rPr>
                      <w:t>IVA</w:t>
                    </w:r>
                    <w:r>
                      <w:rPr>
                        <w:rFonts w:ascii="Arial" w:eastAsia="Arial" w:hAnsi="Arial" w:cs="Arial"/>
                        <w:b/>
                        <w:color w:val="FF0000"/>
                        <w:sz w:val="16"/>
                      </w:rPr>
                      <w:t>:</w:t>
                    </w:r>
                    <w:r>
                      <w:rPr>
                        <w:rFonts w:ascii="Arial" w:eastAsia="Arial" w:hAnsi="Arial" w:cs="Arial"/>
                        <w:b/>
                        <w:color w:val="000000"/>
                        <w:sz w:val="16"/>
                      </w:rPr>
                      <w:t xml:space="preserve"> </w:t>
                    </w:r>
                    <w:r>
                      <w:rPr>
                        <w:rFonts w:ascii="Arial" w:eastAsia="Arial" w:hAnsi="Arial" w:cs="Arial"/>
                        <w:color w:val="000000"/>
                        <w:sz w:val="16"/>
                        <w:highlight w:val="white"/>
                      </w:rPr>
                      <w:t>03990570925</w:t>
                    </w:r>
                  </w:p>
                  <w:p w14:paraId="0C70ABE4" w14:textId="77777777" w:rsidR="00C666D0" w:rsidRDefault="00EF59B2">
                    <w:pPr>
                      <w:spacing w:line="251" w:lineRule="auto"/>
                      <w:textDirection w:val="btLr"/>
                    </w:pPr>
                    <w:r>
                      <w:rPr>
                        <w:rFonts w:ascii="Arial" w:eastAsia="Arial" w:hAnsi="Arial" w:cs="Arial"/>
                        <w:b/>
                        <w:color w:val="FF0000"/>
                        <w:sz w:val="16"/>
                      </w:rPr>
                      <w:t>C.F.:</w:t>
                    </w:r>
                    <w:r>
                      <w:rPr>
                        <w:rFonts w:ascii="Arial" w:eastAsia="Arial" w:hAnsi="Arial" w:cs="Arial"/>
                        <w:b/>
                        <w:color w:val="000000"/>
                        <w:sz w:val="16"/>
                      </w:rPr>
                      <w:t xml:space="preserve"> </w:t>
                    </w:r>
                    <w:r>
                      <w:rPr>
                        <w:rFonts w:ascii="Arial" w:eastAsia="Arial" w:hAnsi="Arial" w:cs="Arial"/>
                        <w:color w:val="000000"/>
                        <w:sz w:val="16"/>
                        <w:highlight w:val="white"/>
                      </w:rPr>
                      <w:t>03990570925</w:t>
                    </w:r>
                  </w:p>
                  <w:p w14:paraId="597EFF67" w14:textId="77777777" w:rsidR="00C666D0" w:rsidRDefault="00EF59B2">
                    <w:pPr>
                      <w:spacing w:line="251" w:lineRule="auto"/>
                      <w:textDirection w:val="btLr"/>
                    </w:pPr>
                    <w:r>
                      <w:rPr>
                        <w:rFonts w:ascii="Arial" w:eastAsia="Arial" w:hAnsi="Arial" w:cs="Arial"/>
                        <w:b/>
                        <w:color w:val="0070C0"/>
                        <w:sz w:val="16"/>
                      </w:rPr>
                      <w:t>www.aressardegna.it</w:t>
                    </w:r>
                  </w:p>
                </w:txbxContent>
              </v:textbox>
            </v:rect>
          </w:pict>
        </mc:Fallback>
      </mc:AlternateContent>
    </w:r>
  </w:p>
  <w:p w14:paraId="47F34E28" w14:textId="77777777" w:rsidR="00C666D0" w:rsidRDefault="00EF59B2">
    <w:r>
      <w:t xml:space="preserve">  </w:t>
    </w:r>
    <w:r w:rsidR="00954CF5">
      <w:rPr>
        <w:noProof/>
        <w:lang w:eastAsia="it-IT"/>
      </w:rPr>
      <mc:AlternateContent>
        <mc:Choice Requires="wps">
          <w:drawing>
            <wp:anchor distT="0" distB="0" distL="0" distR="0" simplePos="0" relativeHeight="251663360" behindDoc="1" locked="0" layoutInCell="1" allowOverlap="1" wp14:anchorId="59DB2E28" wp14:editId="48868E85">
              <wp:simplePos x="0" y="0"/>
              <wp:positionH relativeFrom="column">
                <wp:posOffset>2489200</wp:posOffset>
              </wp:positionH>
              <wp:positionV relativeFrom="paragraph">
                <wp:posOffset>9715500</wp:posOffset>
              </wp:positionV>
              <wp:extent cx="1716405" cy="690245"/>
              <wp:effectExtent l="0" t="0" r="0" b="0"/>
              <wp:wrapNone/>
              <wp:docPr id="28" name="Rettangolo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6405" cy="690245"/>
                      </a:xfrm>
                      <a:prstGeom prst="rect">
                        <a:avLst/>
                      </a:prstGeom>
                      <a:solidFill>
                        <a:srgbClr val="FFFFFF"/>
                      </a:solidFill>
                      <a:ln>
                        <a:noFill/>
                      </a:ln>
                    </wps:spPr>
                    <wps:txbx>
                      <w:txbxContent>
                        <w:p w14:paraId="71E3B656" w14:textId="77777777" w:rsidR="00C666D0" w:rsidRDefault="00EF59B2">
                          <w:pPr>
                            <w:textDirection w:val="btLr"/>
                          </w:pPr>
                          <w:r>
                            <w:rPr>
                              <w:rFonts w:ascii="Arial" w:eastAsia="Arial" w:hAnsi="Arial" w:cs="Arial"/>
                              <w:b/>
                              <w:color w:val="000000"/>
                              <w:sz w:val="16"/>
                            </w:rPr>
                            <w:t xml:space="preserve">DIPARTIMENTO </w:t>
                          </w:r>
                          <w:proofErr w:type="spellStart"/>
                          <w:r>
                            <w:rPr>
                              <w:rFonts w:ascii="Arial" w:eastAsia="Arial" w:hAnsi="Arial" w:cs="Arial"/>
                              <w:b/>
                              <w:color w:val="000000"/>
                              <w:sz w:val="16"/>
                            </w:rPr>
                            <w:t>SaDIT</w:t>
                          </w:r>
                          <w:proofErr w:type="spellEnd"/>
                        </w:p>
                        <w:p w14:paraId="47D6FF0C" w14:textId="77777777" w:rsidR="00C666D0" w:rsidRDefault="00EF59B2">
                          <w:pPr>
                            <w:textDirection w:val="btLr"/>
                          </w:pPr>
                          <w:r>
                            <w:rPr>
                              <w:rFonts w:ascii="Arial" w:eastAsia="Arial" w:hAnsi="Arial" w:cs="Arial"/>
                              <w:color w:val="000000"/>
                              <w:sz w:val="16"/>
                            </w:rPr>
                            <w:t>Via Romagna,16</w:t>
                          </w:r>
                        </w:p>
                        <w:p w14:paraId="1E03484D" w14:textId="77777777" w:rsidR="00C666D0" w:rsidRDefault="00EF59B2">
                          <w:pPr>
                            <w:textDirection w:val="btLr"/>
                          </w:pPr>
                          <w:r>
                            <w:rPr>
                              <w:rFonts w:ascii="Arial" w:eastAsia="Arial" w:hAnsi="Arial" w:cs="Arial"/>
                              <w:color w:val="000000"/>
                              <w:sz w:val="16"/>
                            </w:rPr>
                            <w:t>Padiglione G</w:t>
                          </w:r>
                        </w:p>
                        <w:p w14:paraId="7EF97CBF" w14:textId="77777777" w:rsidR="00C666D0" w:rsidRDefault="00EF59B2">
                          <w:pPr>
                            <w:spacing w:line="251" w:lineRule="auto"/>
                            <w:textDirection w:val="btLr"/>
                          </w:pPr>
                          <w:r>
                            <w:rPr>
                              <w:rFonts w:ascii="Arial" w:eastAsia="Arial" w:hAnsi="Arial" w:cs="Arial"/>
                              <w:color w:val="000000"/>
                              <w:sz w:val="16"/>
                            </w:rPr>
                            <w:t>09127 Cagliari (CA)</w:t>
                          </w:r>
                        </w:p>
                      </w:txbxContent>
                    </wps:txbx>
                    <wps:bodyPr spcFirstLastPara="1"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9DB2E28" id="Rettangolo 28" o:spid="_x0000_s1029" style="position:absolute;margin-left:196pt;margin-top:765pt;width:135.15pt;height:54.35pt;z-index:-2516531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" stroked="f">
              <v:textbox inset="0,0,0,0">
                <w:txbxContent>
                  <w:p w14:paraId="71E3B656" w14:textId="77777777" w:rsidR="00C666D0" w:rsidRDefault="00EF59B2">
                    <w:pPr>
                      <w:textDirection w:val="btLr"/>
                    </w:pPr>
                    <w:r>
                      <w:rPr>
                        <w:rFonts w:ascii="Arial" w:eastAsia="Arial" w:hAnsi="Arial" w:cs="Arial"/>
                        <w:b/>
                        <w:color w:val="000000"/>
                        <w:sz w:val="16"/>
                      </w:rPr>
                      <w:t xml:space="preserve">DIPARTIMENTO </w:t>
                    </w:r>
                    <w:proofErr w:type="spellStart"/>
                    <w:r>
                      <w:rPr>
                        <w:rFonts w:ascii="Arial" w:eastAsia="Arial" w:hAnsi="Arial" w:cs="Arial"/>
                        <w:b/>
                        <w:color w:val="000000"/>
                        <w:sz w:val="16"/>
                      </w:rPr>
                      <w:t>SaDIT</w:t>
                    </w:r>
                    <w:proofErr w:type="spellEnd"/>
                  </w:p>
                  <w:p w14:paraId="47D6FF0C" w14:textId="77777777" w:rsidR="00C666D0" w:rsidRDefault="00EF59B2">
                    <w:pPr>
                      <w:textDirection w:val="btLr"/>
                    </w:pPr>
                    <w:r>
                      <w:rPr>
                        <w:rFonts w:ascii="Arial" w:eastAsia="Arial" w:hAnsi="Arial" w:cs="Arial"/>
                        <w:color w:val="000000"/>
                        <w:sz w:val="16"/>
                      </w:rPr>
                      <w:t>Via Romagna,16</w:t>
                    </w:r>
                  </w:p>
                  <w:p w14:paraId="1E03484D" w14:textId="77777777" w:rsidR="00C666D0" w:rsidRDefault="00EF59B2">
                    <w:pPr>
                      <w:textDirection w:val="btLr"/>
                    </w:pPr>
                    <w:r>
                      <w:rPr>
                        <w:rFonts w:ascii="Arial" w:eastAsia="Arial" w:hAnsi="Arial" w:cs="Arial"/>
                        <w:color w:val="000000"/>
                        <w:sz w:val="16"/>
                      </w:rPr>
                      <w:t>Padiglione G</w:t>
                    </w:r>
                  </w:p>
                  <w:p w14:paraId="7EF97CBF" w14:textId="77777777" w:rsidR="00C666D0" w:rsidRDefault="00EF59B2">
                    <w:pPr>
                      <w:spacing w:line="251" w:lineRule="auto"/>
                      <w:textDirection w:val="btLr"/>
                    </w:pPr>
                    <w:r>
                      <w:rPr>
                        <w:rFonts w:ascii="Arial" w:eastAsia="Arial" w:hAnsi="Arial" w:cs="Arial"/>
                        <w:color w:val="000000"/>
                        <w:sz w:val="16"/>
                      </w:rPr>
                      <w:t>09127 Cagliari (CA)</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E3BDA" w14:textId="77777777" w:rsidR="00821A9E" w:rsidRDefault="00821A9E">
      <w:r>
        <w:separator/>
      </w:r>
    </w:p>
  </w:footnote>
  <w:footnote w:type="continuationSeparator" w:id="0">
    <w:p w14:paraId="329D5196" w14:textId="77777777" w:rsidR="00821A9E" w:rsidRDefault="00821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5DBA7" w14:textId="1EC1B391" w:rsidR="00B2144B" w:rsidRDefault="00B2144B">
    <w:pPr>
      <w:pBdr>
        <w:top w:val="nil"/>
        <w:left w:val="nil"/>
        <w:bottom w:val="nil"/>
        <w:right w:val="nil"/>
        <w:between w:val="nil"/>
      </w:pBdr>
      <w:tabs>
        <w:tab w:val="center" w:pos="4819"/>
        <w:tab w:val="right" w:pos="9638"/>
        <w:tab w:val="left" w:pos="1770"/>
        <w:tab w:val="left" w:pos="4050"/>
      </w:tabs>
      <w:rPr>
        <w:noProof/>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27E4"/>
    <w:multiLevelType w:val="multilevel"/>
    <w:tmpl w:val="2856F668"/>
    <w:lvl w:ilvl="0">
      <w:start w:val="1"/>
      <w:numFmt w:val="decimal"/>
      <w:lvlText w:val="%1)"/>
      <w:lvlJc w:val="left"/>
      <w:pPr>
        <w:ind w:left="759" w:hanging="359"/>
      </w:pPr>
      <w:rPr>
        <w:rFonts w:ascii="Calibri" w:eastAsia="Calibri" w:hAnsi="Calibri" w:cs="Calibri"/>
        <w:b w:val="0"/>
        <w:i w:val="0"/>
        <w:sz w:val="22"/>
        <w:szCs w:val="22"/>
      </w:rPr>
    </w:lvl>
    <w:lvl w:ilvl="1">
      <w:numFmt w:val="bullet"/>
      <w:lvlText w:val="•"/>
      <w:lvlJc w:val="left"/>
      <w:pPr>
        <w:ind w:left="1683" w:hanging="360"/>
      </w:pPr>
    </w:lvl>
    <w:lvl w:ilvl="2">
      <w:numFmt w:val="bullet"/>
      <w:lvlText w:val="•"/>
      <w:lvlJc w:val="left"/>
      <w:pPr>
        <w:ind w:left="2607" w:hanging="360"/>
      </w:pPr>
    </w:lvl>
    <w:lvl w:ilvl="3">
      <w:numFmt w:val="bullet"/>
      <w:lvlText w:val="•"/>
      <w:lvlJc w:val="left"/>
      <w:pPr>
        <w:ind w:left="3531" w:hanging="360"/>
      </w:pPr>
    </w:lvl>
    <w:lvl w:ilvl="4">
      <w:numFmt w:val="bullet"/>
      <w:lvlText w:val="•"/>
      <w:lvlJc w:val="left"/>
      <w:pPr>
        <w:ind w:left="4455" w:hanging="360"/>
      </w:pPr>
    </w:lvl>
    <w:lvl w:ilvl="5">
      <w:numFmt w:val="bullet"/>
      <w:lvlText w:val="•"/>
      <w:lvlJc w:val="left"/>
      <w:pPr>
        <w:ind w:left="5379" w:hanging="360"/>
      </w:pPr>
    </w:lvl>
    <w:lvl w:ilvl="6">
      <w:numFmt w:val="bullet"/>
      <w:lvlText w:val="•"/>
      <w:lvlJc w:val="left"/>
      <w:pPr>
        <w:ind w:left="6303" w:hanging="360"/>
      </w:pPr>
    </w:lvl>
    <w:lvl w:ilvl="7">
      <w:numFmt w:val="bullet"/>
      <w:lvlText w:val="•"/>
      <w:lvlJc w:val="left"/>
      <w:pPr>
        <w:ind w:left="7227" w:hanging="360"/>
      </w:pPr>
    </w:lvl>
    <w:lvl w:ilvl="8">
      <w:numFmt w:val="bullet"/>
      <w:lvlText w:val="•"/>
      <w:lvlJc w:val="left"/>
      <w:pPr>
        <w:ind w:left="8151" w:hanging="360"/>
      </w:pPr>
    </w:lvl>
  </w:abstractNum>
  <w:abstractNum w:abstractNumId="1" w15:restartNumberingAfterBreak="0">
    <w:nsid w:val="0377213A"/>
    <w:multiLevelType w:val="hybridMultilevel"/>
    <w:tmpl w:val="73A06212"/>
    <w:lvl w:ilvl="0" w:tplc="9B80FE60">
      <w:start w:val="4"/>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98C7853"/>
    <w:multiLevelType w:val="hybridMultilevel"/>
    <w:tmpl w:val="BC80264E"/>
    <w:lvl w:ilvl="0" w:tplc="E74CFBF0">
      <w:start w:val="1"/>
      <w:numFmt w:val="upp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D9C59A4"/>
    <w:multiLevelType w:val="multilevel"/>
    <w:tmpl w:val="5AF259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3A420C7"/>
    <w:multiLevelType w:val="hybridMultilevel"/>
    <w:tmpl w:val="CC6A7AEE"/>
    <w:lvl w:ilvl="0" w:tplc="7E8AFE0C">
      <w:start w:val="1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760463F"/>
    <w:multiLevelType w:val="hybridMultilevel"/>
    <w:tmpl w:val="FCF4DB74"/>
    <w:lvl w:ilvl="0" w:tplc="32F0B270">
      <w:start w:val="4"/>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BC3206C"/>
    <w:multiLevelType w:val="multilevel"/>
    <w:tmpl w:val="00F6597E"/>
    <w:lvl w:ilvl="0">
      <w:start w:val="1"/>
      <w:numFmt w:val="decimal"/>
      <w:lvlText w:val="%1."/>
      <w:lvlJc w:val="left"/>
      <w:pPr>
        <w:ind w:left="710" w:hanging="710"/>
      </w:pPr>
    </w:lvl>
    <w:lvl w:ilvl="1">
      <w:start w:val="1"/>
      <w:numFmt w:val="lowerLetter"/>
      <w:lvlText w:val="%2."/>
      <w:lvlJc w:val="left"/>
      <w:pPr>
        <w:ind w:left="928"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19D227D"/>
    <w:multiLevelType w:val="multilevel"/>
    <w:tmpl w:val="7FBE0F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AA75258"/>
    <w:multiLevelType w:val="multilevel"/>
    <w:tmpl w:val="82CE83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CBF358B"/>
    <w:multiLevelType w:val="hybridMultilevel"/>
    <w:tmpl w:val="0F347D1E"/>
    <w:lvl w:ilvl="0" w:tplc="88107816">
      <w:start w:val="1"/>
      <w:numFmt w:val="decimal"/>
      <w:lvlText w:val="%1."/>
      <w:lvlJc w:val="left"/>
      <w:pPr>
        <w:ind w:left="644" w:hanging="360"/>
      </w:pPr>
      <w:rPr>
        <w:b w:val="0"/>
        <w:i w:val="0"/>
        <w:sz w:val="18"/>
        <w:szCs w:val="18"/>
      </w:rPr>
    </w:lvl>
    <w:lvl w:ilvl="1" w:tplc="0410000F">
      <w:start w:val="1"/>
      <w:numFmt w:val="decimal"/>
      <w:lvlText w:val="%2."/>
      <w:lvlJc w:val="left"/>
      <w:pPr>
        <w:ind w:left="1440" w:hanging="360"/>
      </w:pPr>
    </w:lvl>
    <w:lvl w:ilvl="2" w:tplc="DCEE26F6">
      <w:start w:val="1"/>
      <w:numFmt w:val="lowerLetter"/>
      <w:lvlText w:val="%3)"/>
      <w:lvlJc w:val="left"/>
      <w:pPr>
        <w:ind w:left="234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0" w15:restartNumberingAfterBreak="0">
    <w:nsid w:val="3EA9200C"/>
    <w:multiLevelType w:val="hybridMultilevel"/>
    <w:tmpl w:val="8A76414A"/>
    <w:lvl w:ilvl="0" w:tplc="AF24816C">
      <w:start w:val="4"/>
      <w:numFmt w:val="bullet"/>
      <w:lvlText w:val="-"/>
      <w:lvlJc w:val="left"/>
      <w:pPr>
        <w:ind w:left="1440"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15:restartNumberingAfterBreak="0">
    <w:nsid w:val="57C7350D"/>
    <w:multiLevelType w:val="multilevel"/>
    <w:tmpl w:val="DB388F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9D2135F"/>
    <w:multiLevelType w:val="hybridMultilevel"/>
    <w:tmpl w:val="768697E4"/>
    <w:lvl w:ilvl="0" w:tplc="AC863A6A">
      <w:start w:val="1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F2256D"/>
    <w:multiLevelType w:val="hybridMultilevel"/>
    <w:tmpl w:val="1E3AFE74"/>
    <w:lvl w:ilvl="0" w:tplc="918C31C0">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3A57064"/>
    <w:multiLevelType w:val="multilevel"/>
    <w:tmpl w:val="F4E69D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5C045B0"/>
    <w:multiLevelType w:val="hybridMultilevel"/>
    <w:tmpl w:val="981CD244"/>
    <w:lvl w:ilvl="0" w:tplc="BC8E05F2">
      <w:start w:val="12"/>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6853870"/>
    <w:multiLevelType w:val="multilevel"/>
    <w:tmpl w:val="9AE84F4E"/>
    <w:lvl w:ilvl="0">
      <w:start w:val="1"/>
      <w:numFmt w:val="decimal"/>
      <w:lvlText w:val="%1."/>
      <w:lvlJc w:val="left"/>
      <w:pPr>
        <w:ind w:left="620" w:hanging="428"/>
      </w:pPr>
      <w:rPr>
        <w:rFonts w:ascii="Calibri" w:eastAsia="Calibri" w:hAnsi="Calibri" w:cs="Calibri"/>
        <w:b/>
        <w:i w:val="0"/>
        <w:sz w:val="28"/>
        <w:szCs w:val="28"/>
      </w:rPr>
    </w:lvl>
    <w:lvl w:ilvl="1">
      <w:start w:val="1"/>
      <w:numFmt w:val="lowerLetter"/>
      <w:lvlText w:val="%2)"/>
      <w:lvlJc w:val="left"/>
      <w:pPr>
        <w:ind w:left="759" w:hanging="359"/>
      </w:pPr>
      <w:rPr>
        <w:rFonts w:ascii="Calibri" w:eastAsia="Calibri" w:hAnsi="Calibri" w:cs="Calibri"/>
        <w:b w:val="0"/>
        <w:i w:val="0"/>
        <w:sz w:val="22"/>
        <w:szCs w:val="22"/>
      </w:rPr>
    </w:lvl>
    <w:lvl w:ilvl="2">
      <w:numFmt w:val="bullet"/>
      <w:lvlText w:val="•"/>
      <w:lvlJc w:val="left"/>
      <w:pPr>
        <w:ind w:left="1786" w:hanging="360"/>
      </w:pPr>
    </w:lvl>
    <w:lvl w:ilvl="3">
      <w:numFmt w:val="bullet"/>
      <w:lvlText w:val="•"/>
      <w:lvlJc w:val="left"/>
      <w:pPr>
        <w:ind w:left="2813" w:hanging="360"/>
      </w:pPr>
    </w:lvl>
    <w:lvl w:ilvl="4">
      <w:numFmt w:val="bullet"/>
      <w:lvlText w:val="•"/>
      <w:lvlJc w:val="left"/>
      <w:pPr>
        <w:ind w:left="3839" w:hanging="360"/>
      </w:pPr>
    </w:lvl>
    <w:lvl w:ilvl="5">
      <w:numFmt w:val="bullet"/>
      <w:lvlText w:val="•"/>
      <w:lvlJc w:val="left"/>
      <w:pPr>
        <w:ind w:left="4866" w:hanging="360"/>
      </w:pPr>
    </w:lvl>
    <w:lvl w:ilvl="6">
      <w:numFmt w:val="bullet"/>
      <w:lvlText w:val="•"/>
      <w:lvlJc w:val="left"/>
      <w:pPr>
        <w:ind w:left="5892" w:hanging="360"/>
      </w:pPr>
    </w:lvl>
    <w:lvl w:ilvl="7">
      <w:numFmt w:val="bullet"/>
      <w:lvlText w:val="•"/>
      <w:lvlJc w:val="left"/>
      <w:pPr>
        <w:ind w:left="6919" w:hanging="360"/>
      </w:pPr>
    </w:lvl>
    <w:lvl w:ilvl="8">
      <w:numFmt w:val="bullet"/>
      <w:lvlText w:val="•"/>
      <w:lvlJc w:val="left"/>
      <w:pPr>
        <w:ind w:left="7946" w:hanging="360"/>
      </w:pPr>
    </w:lvl>
  </w:abstractNum>
  <w:abstractNum w:abstractNumId="17" w15:restartNumberingAfterBreak="0">
    <w:nsid w:val="692B759B"/>
    <w:multiLevelType w:val="hybridMultilevel"/>
    <w:tmpl w:val="9BE63372"/>
    <w:lvl w:ilvl="0" w:tplc="B1208884">
      <w:start w:val="1"/>
      <w:numFmt w:val="upperLetter"/>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A325EE8"/>
    <w:multiLevelType w:val="multilevel"/>
    <w:tmpl w:val="821CFA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FA26FEE"/>
    <w:multiLevelType w:val="hybridMultilevel"/>
    <w:tmpl w:val="F0D81852"/>
    <w:lvl w:ilvl="0" w:tplc="D166F3B4">
      <w:start w:val="27"/>
      <w:numFmt w:val="bullet"/>
      <w:lvlText w:val="-"/>
      <w:lvlJc w:val="left"/>
      <w:pPr>
        <w:ind w:left="1080" w:hanging="360"/>
      </w:pPr>
      <w:rPr>
        <w:rFonts w:ascii="Arial" w:eastAsia="Calibri"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1072045450">
    <w:abstractNumId w:val="7"/>
  </w:num>
  <w:num w:numId="2" w16cid:durableId="746416538">
    <w:abstractNumId w:val="6"/>
  </w:num>
  <w:num w:numId="3" w16cid:durableId="869997407">
    <w:abstractNumId w:val="3"/>
  </w:num>
  <w:num w:numId="4" w16cid:durableId="1276793930">
    <w:abstractNumId w:val="14"/>
  </w:num>
  <w:num w:numId="5" w16cid:durableId="1773823245">
    <w:abstractNumId w:val="8"/>
  </w:num>
  <w:num w:numId="6" w16cid:durableId="1043165764">
    <w:abstractNumId w:val="11"/>
  </w:num>
  <w:num w:numId="7" w16cid:durableId="850997642">
    <w:abstractNumId w:val="0"/>
  </w:num>
  <w:num w:numId="8" w16cid:durableId="1477601550">
    <w:abstractNumId w:val="16"/>
  </w:num>
  <w:num w:numId="9" w16cid:durableId="166530387">
    <w:abstractNumId w:val="18"/>
  </w:num>
  <w:num w:numId="10" w16cid:durableId="3018902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796965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5737856">
    <w:abstractNumId w:val="17"/>
  </w:num>
  <w:num w:numId="13" w16cid:durableId="1696347681">
    <w:abstractNumId w:val="13"/>
  </w:num>
  <w:num w:numId="14" w16cid:durableId="880023333">
    <w:abstractNumId w:val="2"/>
  </w:num>
  <w:num w:numId="15" w16cid:durableId="344796339">
    <w:abstractNumId w:val="5"/>
  </w:num>
  <w:num w:numId="16" w16cid:durableId="1428771908">
    <w:abstractNumId w:val="1"/>
  </w:num>
  <w:num w:numId="17" w16cid:durableId="1881890773">
    <w:abstractNumId w:val="12"/>
  </w:num>
  <w:num w:numId="18" w16cid:durableId="1142162076">
    <w:abstractNumId w:val="15"/>
  </w:num>
  <w:num w:numId="19" w16cid:durableId="562327945">
    <w:abstractNumId w:val="4"/>
  </w:num>
  <w:num w:numId="20" w16cid:durableId="105843577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6D0"/>
    <w:rsid w:val="00007CE1"/>
    <w:rsid w:val="00014D0A"/>
    <w:rsid w:val="000240A1"/>
    <w:rsid w:val="00025691"/>
    <w:rsid w:val="0005663D"/>
    <w:rsid w:val="00084D40"/>
    <w:rsid w:val="00113258"/>
    <w:rsid w:val="0011605D"/>
    <w:rsid w:val="00125DD5"/>
    <w:rsid w:val="00134BCD"/>
    <w:rsid w:val="00163BB7"/>
    <w:rsid w:val="00164208"/>
    <w:rsid w:val="0016721B"/>
    <w:rsid w:val="001831C5"/>
    <w:rsid w:val="00194746"/>
    <w:rsid w:val="00195B7A"/>
    <w:rsid w:val="00196B00"/>
    <w:rsid w:val="001A1B37"/>
    <w:rsid w:val="001C0928"/>
    <w:rsid w:val="001C1DC0"/>
    <w:rsid w:val="001D1C32"/>
    <w:rsid w:val="001D6D3F"/>
    <w:rsid w:val="001E45F3"/>
    <w:rsid w:val="00201AAC"/>
    <w:rsid w:val="00234651"/>
    <w:rsid w:val="0025134F"/>
    <w:rsid w:val="002545B5"/>
    <w:rsid w:val="00263B78"/>
    <w:rsid w:val="0029739D"/>
    <w:rsid w:val="002A64D7"/>
    <w:rsid w:val="002C07B7"/>
    <w:rsid w:val="003055ED"/>
    <w:rsid w:val="003272B4"/>
    <w:rsid w:val="00333A5C"/>
    <w:rsid w:val="00347FA7"/>
    <w:rsid w:val="00362011"/>
    <w:rsid w:val="00365A64"/>
    <w:rsid w:val="0037727B"/>
    <w:rsid w:val="00385400"/>
    <w:rsid w:val="003A05B7"/>
    <w:rsid w:val="003B37B7"/>
    <w:rsid w:val="003C1877"/>
    <w:rsid w:val="003D360C"/>
    <w:rsid w:val="003D4236"/>
    <w:rsid w:val="003E0B56"/>
    <w:rsid w:val="003E0B6F"/>
    <w:rsid w:val="003E4DF8"/>
    <w:rsid w:val="003F638D"/>
    <w:rsid w:val="00401D4E"/>
    <w:rsid w:val="00405C9E"/>
    <w:rsid w:val="00420277"/>
    <w:rsid w:val="004340A2"/>
    <w:rsid w:val="00434EEF"/>
    <w:rsid w:val="00436FA1"/>
    <w:rsid w:val="0046412F"/>
    <w:rsid w:val="0047688B"/>
    <w:rsid w:val="00482933"/>
    <w:rsid w:val="00484E17"/>
    <w:rsid w:val="004A452B"/>
    <w:rsid w:val="004C5191"/>
    <w:rsid w:val="004D0FC9"/>
    <w:rsid w:val="004E2801"/>
    <w:rsid w:val="004F5ED3"/>
    <w:rsid w:val="00512915"/>
    <w:rsid w:val="00516AFE"/>
    <w:rsid w:val="0053137E"/>
    <w:rsid w:val="005471A1"/>
    <w:rsid w:val="00561071"/>
    <w:rsid w:val="00564551"/>
    <w:rsid w:val="00590611"/>
    <w:rsid w:val="00593FF4"/>
    <w:rsid w:val="005B19BE"/>
    <w:rsid w:val="005C0619"/>
    <w:rsid w:val="005C0721"/>
    <w:rsid w:val="005C4BAD"/>
    <w:rsid w:val="005D16D2"/>
    <w:rsid w:val="005E5C27"/>
    <w:rsid w:val="0060397F"/>
    <w:rsid w:val="006272D0"/>
    <w:rsid w:val="0063094A"/>
    <w:rsid w:val="00637289"/>
    <w:rsid w:val="00641CD0"/>
    <w:rsid w:val="00661ADA"/>
    <w:rsid w:val="00682671"/>
    <w:rsid w:val="00691436"/>
    <w:rsid w:val="00692682"/>
    <w:rsid w:val="006A0376"/>
    <w:rsid w:val="006A3726"/>
    <w:rsid w:val="006C55A0"/>
    <w:rsid w:val="006E176E"/>
    <w:rsid w:val="00711D72"/>
    <w:rsid w:val="00734650"/>
    <w:rsid w:val="00736305"/>
    <w:rsid w:val="0074540A"/>
    <w:rsid w:val="00756232"/>
    <w:rsid w:val="00781652"/>
    <w:rsid w:val="0079420E"/>
    <w:rsid w:val="007A206F"/>
    <w:rsid w:val="007A626B"/>
    <w:rsid w:val="007A74EF"/>
    <w:rsid w:val="007B6374"/>
    <w:rsid w:val="007D1AB8"/>
    <w:rsid w:val="00803E58"/>
    <w:rsid w:val="00804A3C"/>
    <w:rsid w:val="00813352"/>
    <w:rsid w:val="008152FD"/>
    <w:rsid w:val="00821A9E"/>
    <w:rsid w:val="00822679"/>
    <w:rsid w:val="00822699"/>
    <w:rsid w:val="00865C97"/>
    <w:rsid w:val="00874534"/>
    <w:rsid w:val="00874FDB"/>
    <w:rsid w:val="008951AB"/>
    <w:rsid w:val="008B4F0B"/>
    <w:rsid w:val="008D0E30"/>
    <w:rsid w:val="008D3B73"/>
    <w:rsid w:val="008E1EBE"/>
    <w:rsid w:val="008F4140"/>
    <w:rsid w:val="009212A0"/>
    <w:rsid w:val="00937093"/>
    <w:rsid w:val="009533F4"/>
    <w:rsid w:val="00954CF5"/>
    <w:rsid w:val="0098504A"/>
    <w:rsid w:val="0099053A"/>
    <w:rsid w:val="009905AD"/>
    <w:rsid w:val="009A1DA3"/>
    <w:rsid w:val="009A45D2"/>
    <w:rsid w:val="009A5E6C"/>
    <w:rsid w:val="009B3C5B"/>
    <w:rsid w:val="009C4279"/>
    <w:rsid w:val="009D117E"/>
    <w:rsid w:val="009E0D61"/>
    <w:rsid w:val="00A0720D"/>
    <w:rsid w:val="00A326A5"/>
    <w:rsid w:val="00A40A98"/>
    <w:rsid w:val="00A4203B"/>
    <w:rsid w:val="00A757B3"/>
    <w:rsid w:val="00AA0004"/>
    <w:rsid w:val="00AA58F5"/>
    <w:rsid w:val="00AB06F2"/>
    <w:rsid w:val="00AB1D46"/>
    <w:rsid w:val="00AD2476"/>
    <w:rsid w:val="00B018E9"/>
    <w:rsid w:val="00B0556C"/>
    <w:rsid w:val="00B12924"/>
    <w:rsid w:val="00B2144B"/>
    <w:rsid w:val="00B365C6"/>
    <w:rsid w:val="00B55268"/>
    <w:rsid w:val="00B65A18"/>
    <w:rsid w:val="00B7641E"/>
    <w:rsid w:val="00B80BEB"/>
    <w:rsid w:val="00BB2A4A"/>
    <w:rsid w:val="00BC555A"/>
    <w:rsid w:val="00BC79AF"/>
    <w:rsid w:val="00BE2BD8"/>
    <w:rsid w:val="00BE7087"/>
    <w:rsid w:val="00BF3C12"/>
    <w:rsid w:val="00C0377C"/>
    <w:rsid w:val="00C056C2"/>
    <w:rsid w:val="00C2556B"/>
    <w:rsid w:val="00C3691E"/>
    <w:rsid w:val="00C666D0"/>
    <w:rsid w:val="00C84EE8"/>
    <w:rsid w:val="00CA27E0"/>
    <w:rsid w:val="00CA2CA6"/>
    <w:rsid w:val="00CB3CF2"/>
    <w:rsid w:val="00CD3DB2"/>
    <w:rsid w:val="00CE25AD"/>
    <w:rsid w:val="00CE370E"/>
    <w:rsid w:val="00D3254E"/>
    <w:rsid w:val="00D42239"/>
    <w:rsid w:val="00D45B6E"/>
    <w:rsid w:val="00D76930"/>
    <w:rsid w:val="00D774D8"/>
    <w:rsid w:val="00D93993"/>
    <w:rsid w:val="00D95740"/>
    <w:rsid w:val="00D96C62"/>
    <w:rsid w:val="00DA5537"/>
    <w:rsid w:val="00DB0075"/>
    <w:rsid w:val="00DC6D3E"/>
    <w:rsid w:val="00DF4236"/>
    <w:rsid w:val="00E027BE"/>
    <w:rsid w:val="00E11DDD"/>
    <w:rsid w:val="00E13EC8"/>
    <w:rsid w:val="00E17CC3"/>
    <w:rsid w:val="00E23FC7"/>
    <w:rsid w:val="00E36C94"/>
    <w:rsid w:val="00E46E26"/>
    <w:rsid w:val="00E55540"/>
    <w:rsid w:val="00E8259C"/>
    <w:rsid w:val="00EA1214"/>
    <w:rsid w:val="00EA1E92"/>
    <w:rsid w:val="00EA3E0C"/>
    <w:rsid w:val="00EA4FD4"/>
    <w:rsid w:val="00EA59DF"/>
    <w:rsid w:val="00EB1592"/>
    <w:rsid w:val="00EB6C6B"/>
    <w:rsid w:val="00EC1B4B"/>
    <w:rsid w:val="00EC1EE1"/>
    <w:rsid w:val="00ED1E6B"/>
    <w:rsid w:val="00ED598B"/>
    <w:rsid w:val="00EE57A3"/>
    <w:rsid w:val="00EF3DC7"/>
    <w:rsid w:val="00EF5745"/>
    <w:rsid w:val="00EF59B2"/>
    <w:rsid w:val="00F03BE3"/>
    <w:rsid w:val="00F15689"/>
    <w:rsid w:val="00F31C53"/>
    <w:rsid w:val="00F32C0D"/>
    <w:rsid w:val="00F3335D"/>
    <w:rsid w:val="00F40079"/>
    <w:rsid w:val="00F409DA"/>
    <w:rsid w:val="00F66056"/>
    <w:rsid w:val="00F86336"/>
    <w:rsid w:val="00FA42BF"/>
    <w:rsid w:val="00FB4ACB"/>
    <w:rsid w:val="00FB7C8C"/>
    <w:rsid w:val="00FC1F8C"/>
    <w:rsid w:val="00FC5C2F"/>
    <w:rsid w:val="00FE2A64"/>
    <w:rsid w:val="00FF11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43B"/>
  <w15:docId w15:val="{A18BFE08-1157-41B9-845D-78D6558B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D6B17"/>
    <w:pPr>
      <w:suppressAutoHyphens/>
    </w:pPr>
    <w:rPr>
      <w:lang w:eastAsia="ar-SA"/>
    </w:rPr>
  </w:style>
  <w:style w:type="paragraph" w:styleId="Titolo1">
    <w:name w:val="heading 1"/>
    <w:basedOn w:val="Normale"/>
    <w:next w:val="Normale"/>
    <w:link w:val="Titolo1Carattere"/>
    <w:uiPriority w:val="9"/>
    <w:qFormat/>
    <w:rsid w:val="00BC7D8F"/>
    <w:pPr>
      <w:keepNext/>
      <w:keepLines/>
      <w:spacing w:before="240"/>
      <w:outlineLvl w:val="0"/>
    </w:pPr>
    <w:rPr>
      <w:rFonts w:asciiTheme="majorHAnsi" w:eastAsiaTheme="majorEastAsia" w:hAnsiTheme="majorHAnsi" w:cstheme="majorBidi"/>
      <w:color w:val="365F91" w:themeColor="accent1" w:themeShade="BF"/>
      <w:kern w:val="1"/>
      <w:sz w:val="32"/>
      <w:szCs w:val="32"/>
      <w:lang w:eastAsia="zh-CN"/>
    </w:rPr>
  </w:style>
  <w:style w:type="paragraph" w:styleId="Titolo2">
    <w:name w:val="heading 2"/>
    <w:basedOn w:val="Normale"/>
    <w:link w:val="Titolo2Carattere"/>
    <w:uiPriority w:val="9"/>
    <w:unhideWhenUsed/>
    <w:qFormat/>
    <w:rsid w:val="009F22D4"/>
    <w:pPr>
      <w:pBdr>
        <w:bottom w:val="single" w:sz="4" w:space="0" w:color="574C50"/>
      </w:pBdr>
      <w:suppressAutoHyphens w:val="0"/>
      <w:spacing w:before="100" w:beforeAutospacing="1" w:after="100" w:afterAutospacing="1"/>
      <w:outlineLvl w:val="1"/>
    </w:pPr>
    <w:rPr>
      <w:b/>
      <w:bCs/>
      <w:color w:val="000000"/>
      <w:lang w:eastAsia="it-IT"/>
    </w:rPr>
  </w:style>
  <w:style w:type="paragraph" w:styleId="Titolo3">
    <w:name w:val="heading 3"/>
    <w:basedOn w:val="Normale"/>
    <w:next w:val="Normale"/>
    <w:link w:val="Titolo3Carattere"/>
    <w:uiPriority w:val="9"/>
    <w:semiHidden/>
    <w:unhideWhenUsed/>
    <w:qFormat/>
    <w:rsid w:val="00163B87"/>
    <w:pPr>
      <w:keepNext/>
      <w:keepLines/>
      <w:spacing w:before="40"/>
      <w:outlineLvl w:val="2"/>
    </w:pPr>
    <w:rPr>
      <w:rFonts w:asciiTheme="majorHAnsi" w:eastAsiaTheme="majorEastAsia" w:hAnsiTheme="majorHAnsi" w:cstheme="majorBidi"/>
      <w:color w:val="243F60" w:themeColor="accent1" w:themeShade="7F"/>
    </w:rPr>
  </w:style>
  <w:style w:type="paragraph" w:styleId="Titolo4">
    <w:name w:val="heading 4"/>
    <w:basedOn w:val="Normale"/>
    <w:next w:val="Normale"/>
    <w:uiPriority w:val="9"/>
    <w:semiHidden/>
    <w:unhideWhenUsed/>
    <w:qFormat/>
    <w:rsid w:val="00E027BE"/>
    <w:pPr>
      <w:keepNext/>
      <w:keepLines/>
      <w:spacing w:before="240" w:after="40"/>
      <w:outlineLvl w:val="3"/>
    </w:pPr>
    <w:rPr>
      <w:b/>
    </w:rPr>
  </w:style>
  <w:style w:type="paragraph" w:styleId="Titolo5">
    <w:name w:val="heading 5"/>
    <w:basedOn w:val="Normale"/>
    <w:next w:val="Normale"/>
    <w:link w:val="Titolo5Carattere"/>
    <w:uiPriority w:val="9"/>
    <w:semiHidden/>
    <w:unhideWhenUsed/>
    <w:qFormat/>
    <w:rsid w:val="00244274"/>
    <w:pPr>
      <w:spacing w:before="240" w:after="60"/>
      <w:outlineLvl w:val="4"/>
    </w:pPr>
    <w:rPr>
      <w:rFonts w:ascii="Calibri" w:hAnsi="Calibri"/>
      <w:b/>
      <w:bCs/>
      <w:i/>
      <w:iCs/>
      <w:sz w:val="26"/>
      <w:szCs w:val="26"/>
    </w:rPr>
  </w:style>
  <w:style w:type="paragraph" w:styleId="Titolo6">
    <w:name w:val="heading 6"/>
    <w:basedOn w:val="Normale"/>
    <w:next w:val="Normale"/>
    <w:uiPriority w:val="9"/>
    <w:semiHidden/>
    <w:unhideWhenUsed/>
    <w:qFormat/>
    <w:rsid w:val="00E027BE"/>
    <w:pPr>
      <w:keepNext/>
      <w:keepLines/>
      <w:spacing w:before="200" w:after="40"/>
      <w:outlineLvl w:val="5"/>
    </w:pPr>
    <w:rPr>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rsid w:val="00E027BE"/>
    <w:tblPr>
      <w:tblCellMar>
        <w:top w:w="0" w:type="dxa"/>
        <w:left w:w="0" w:type="dxa"/>
        <w:bottom w:w="0" w:type="dxa"/>
        <w:right w:w="0" w:type="dxa"/>
      </w:tblCellMar>
    </w:tblPr>
  </w:style>
  <w:style w:type="paragraph" w:styleId="Titolo">
    <w:name w:val="Title"/>
    <w:basedOn w:val="Normale"/>
    <w:next w:val="Normale"/>
    <w:uiPriority w:val="10"/>
    <w:qFormat/>
    <w:rsid w:val="00E027BE"/>
    <w:pPr>
      <w:keepNext/>
      <w:keepLines/>
      <w:spacing w:before="480" w:after="120"/>
    </w:pPr>
    <w:rPr>
      <w:b/>
      <w:sz w:val="72"/>
      <w:szCs w:val="72"/>
    </w:rPr>
  </w:style>
  <w:style w:type="character" w:customStyle="1" w:styleId="Titolo2Carattere">
    <w:name w:val="Titolo 2 Carattere"/>
    <w:basedOn w:val="Carpredefinitoparagrafo"/>
    <w:link w:val="Titolo2"/>
    <w:uiPriority w:val="99"/>
    <w:locked/>
    <w:rsid w:val="009F22D4"/>
    <w:rPr>
      <w:rFonts w:cs="Times New Roman"/>
      <w:b/>
      <w:bCs/>
      <w:color w:val="000000"/>
      <w:sz w:val="24"/>
      <w:szCs w:val="24"/>
    </w:rPr>
  </w:style>
  <w:style w:type="character" w:customStyle="1" w:styleId="Titolo5Carattere">
    <w:name w:val="Titolo 5 Carattere"/>
    <w:basedOn w:val="Carpredefinitoparagrafo"/>
    <w:link w:val="Titolo5"/>
    <w:uiPriority w:val="99"/>
    <w:semiHidden/>
    <w:locked/>
    <w:rsid w:val="00244274"/>
    <w:rPr>
      <w:rFonts w:ascii="Calibri" w:hAnsi="Calibri" w:cs="Times New Roman"/>
      <w:b/>
      <w:bCs/>
      <w:i/>
      <w:iCs/>
      <w:sz w:val="26"/>
      <w:szCs w:val="26"/>
      <w:lang w:eastAsia="ar-SA" w:bidi="ar-SA"/>
    </w:rPr>
  </w:style>
  <w:style w:type="character" w:customStyle="1" w:styleId="Absatz-Standardschriftart">
    <w:name w:val="Absatz-Standardschriftart"/>
    <w:uiPriority w:val="99"/>
    <w:rsid w:val="000D6B17"/>
  </w:style>
  <w:style w:type="character" w:customStyle="1" w:styleId="WW-Absatz-Standardschriftart">
    <w:name w:val="WW-Absatz-Standardschriftart"/>
    <w:uiPriority w:val="99"/>
    <w:rsid w:val="000D6B17"/>
  </w:style>
  <w:style w:type="character" w:customStyle="1" w:styleId="WW-Absatz-Standardschriftart1">
    <w:name w:val="WW-Absatz-Standardschriftart1"/>
    <w:uiPriority w:val="99"/>
    <w:rsid w:val="000D6B17"/>
  </w:style>
  <w:style w:type="character" w:customStyle="1" w:styleId="WW-Absatz-Standardschriftart11">
    <w:name w:val="WW-Absatz-Standardschriftart11"/>
    <w:uiPriority w:val="99"/>
    <w:rsid w:val="000D6B17"/>
  </w:style>
  <w:style w:type="character" w:customStyle="1" w:styleId="WW-Absatz-Standardschriftart111">
    <w:name w:val="WW-Absatz-Standardschriftart111"/>
    <w:uiPriority w:val="99"/>
    <w:rsid w:val="000D6B17"/>
  </w:style>
  <w:style w:type="character" w:customStyle="1" w:styleId="WW-Absatz-Standardschriftart1111">
    <w:name w:val="WW-Absatz-Standardschriftart1111"/>
    <w:uiPriority w:val="99"/>
    <w:rsid w:val="000D6B17"/>
  </w:style>
  <w:style w:type="character" w:customStyle="1" w:styleId="WW-Absatz-Standardschriftart11111">
    <w:name w:val="WW-Absatz-Standardschriftart11111"/>
    <w:uiPriority w:val="99"/>
    <w:rsid w:val="000D6B17"/>
  </w:style>
  <w:style w:type="character" w:customStyle="1" w:styleId="WW-Absatz-Standardschriftart111111">
    <w:name w:val="WW-Absatz-Standardschriftart111111"/>
    <w:uiPriority w:val="99"/>
    <w:rsid w:val="000D6B17"/>
  </w:style>
  <w:style w:type="character" w:customStyle="1" w:styleId="WW-Absatz-Standardschriftart1111111">
    <w:name w:val="WW-Absatz-Standardschriftart1111111"/>
    <w:uiPriority w:val="99"/>
    <w:rsid w:val="000D6B17"/>
  </w:style>
  <w:style w:type="character" w:customStyle="1" w:styleId="WW-Absatz-Standardschriftart11111111">
    <w:name w:val="WW-Absatz-Standardschriftart11111111"/>
    <w:uiPriority w:val="99"/>
    <w:rsid w:val="000D6B17"/>
  </w:style>
  <w:style w:type="character" w:customStyle="1" w:styleId="WW-Absatz-Standardschriftart111111111">
    <w:name w:val="WW-Absatz-Standardschriftart111111111"/>
    <w:uiPriority w:val="99"/>
    <w:rsid w:val="000D6B17"/>
  </w:style>
  <w:style w:type="character" w:customStyle="1" w:styleId="WW8Num1z0">
    <w:name w:val="WW8Num1z0"/>
    <w:uiPriority w:val="99"/>
    <w:rsid w:val="000D6B17"/>
  </w:style>
  <w:style w:type="character" w:customStyle="1" w:styleId="WW8Num1z1">
    <w:name w:val="WW8Num1z1"/>
    <w:uiPriority w:val="99"/>
    <w:rsid w:val="000D6B17"/>
    <w:rPr>
      <w:rFonts w:ascii="Courier New" w:hAnsi="Courier New"/>
    </w:rPr>
  </w:style>
  <w:style w:type="character" w:customStyle="1" w:styleId="WW8Num1z2">
    <w:name w:val="WW8Num1z2"/>
    <w:uiPriority w:val="99"/>
    <w:rsid w:val="000D6B17"/>
    <w:rPr>
      <w:rFonts w:ascii="Wingdings" w:hAnsi="Wingdings"/>
    </w:rPr>
  </w:style>
  <w:style w:type="character" w:customStyle="1" w:styleId="WW8Num1z3">
    <w:name w:val="WW8Num1z3"/>
    <w:uiPriority w:val="99"/>
    <w:rsid w:val="000D6B17"/>
    <w:rPr>
      <w:rFonts w:ascii="Symbol" w:hAnsi="Symbol"/>
    </w:rPr>
  </w:style>
  <w:style w:type="character" w:customStyle="1" w:styleId="Caratterepredefinitoparagrafo1">
    <w:name w:val="Carattere predefinito paragrafo1"/>
    <w:uiPriority w:val="99"/>
    <w:rsid w:val="000D6B17"/>
  </w:style>
  <w:style w:type="character" w:styleId="Numeropagina">
    <w:name w:val="page number"/>
    <w:basedOn w:val="Caratterepredefinitoparagrafo1"/>
    <w:uiPriority w:val="99"/>
    <w:rsid w:val="000D6B17"/>
    <w:rPr>
      <w:rFonts w:cs="Times New Roman"/>
    </w:rPr>
  </w:style>
  <w:style w:type="paragraph" w:customStyle="1" w:styleId="Intestazione1">
    <w:name w:val="Intestazione1"/>
    <w:basedOn w:val="Normale"/>
    <w:next w:val="Corpotesto"/>
    <w:uiPriority w:val="99"/>
    <w:rsid w:val="000D6B17"/>
    <w:pPr>
      <w:keepNext/>
      <w:spacing w:before="240" w:after="120"/>
    </w:pPr>
    <w:rPr>
      <w:rFonts w:ascii="Arial" w:eastAsia="MS Mincho" w:hAnsi="Arial" w:cs="Tahoma"/>
      <w:sz w:val="28"/>
      <w:szCs w:val="28"/>
    </w:rPr>
  </w:style>
  <w:style w:type="paragraph" w:styleId="Corpotesto">
    <w:name w:val="Body Text"/>
    <w:basedOn w:val="Normale"/>
    <w:link w:val="CorpotestoCarattere"/>
    <w:uiPriority w:val="99"/>
    <w:rsid w:val="000D6B17"/>
    <w:pPr>
      <w:spacing w:after="120"/>
    </w:pPr>
  </w:style>
  <w:style w:type="character" w:customStyle="1" w:styleId="CorpotestoCarattere">
    <w:name w:val="Corpo testo Carattere"/>
    <w:basedOn w:val="Carpredefinitoparagrafo"/>
    <w:link w:val="Corpotesto"/>
    <w:uiPriority w:val="99"/>
    <w:semiHidden/>
    <w:locked/>
    <w:rsid w:val="00AD69BD"/>
    <w:rPr>
      <w:rFonts w:cs="Times New Roman"/>
      <w:sz w:val="24"/>
      <w:szCs w:val="24"/>
      <w:lang w:eastAsia="ar-SA" w:bidi="ar-SA"/>
    </w:rPr>
  </w:style>
  <w:style w:type="paragraph" w:styleId="Elenco">
    <w:name w:val="List"/>
    <w:basedOn w:val="Corpotesto"/>
    <w:uiPriority w:val="99"/>
    <w:rsid w:val="000D6B17"/>
    <w:rPr>
      <w:rFonts w:cs="Tahoma"/>
    </w:rPr>
  </w:style>
  <w:style w:type="paragraph" w:customStyle="1" w:styleId="Didascalia1">
    <w:name w:val="Didascalia1"/>
    <w:basedOn w:val="Normale"/>
    <w:uiPriority w:val="99"/>
    <w:rsid w:val="000D6B17"/>
    <w:pPr>
      <w:suppressLineNumbers/>
      <w:spacing w:before="120" w:after="120"/>
    </w:pPr>
    <w:rPr>
      <w:rFonts w:cs="Tahoma"/>
      <w:i/>
      <w:iCs/>
    </w:rPr>
  </w:style>
  <w:style w:type="paragraph" w:customStyle="1" w:styleId="Indice">
    <w:name w:val="Indice"/>
    <w:basedOn w:val="Normale"/>
    <w:uiPriority w:val="99"/>
    <w:rsid w:val="000D6B17"/>
    <w:pPr>
      <w:suppressLineNumbers/>
    </w:pPr>
    <w:rPr>
      <w:rFonts w:cs="Tahoma"/>
    </w:rPr>
  </w:style>
  <w:style w:type="paragraph" w:styleId="Intestazione">
    <w:name w:val="header"/>
    <w:basedOn w:val="Normale"/>
    <w:link w:val="IntestazioneCarattere"/>
    <w:uiPriority w:val="99"/>
    <w:rsid w:val="000D6B17"/>
    <w:pPr>
      <w:tabs>
        <w:tab w:val="center" w:pos="4819"/>
        <w:tab w:val="right" w:pos="9638"/>
      </w:tabs>
    </w:pPr>
  </w:style>
  <w:style w:type="character" w:customStyle="1" w:styleId="IntestazioneCarattere">
    <w:name w:val="Intestazione Carattere"/>
    <w:basedOn w:val="Carpredefinitoparagrafo"/>
    <w:link w:val="Intestazione"/>
    <w:uiPriority w:val="99"/>
    <w:locked/>
    <w:rsid w:val="00AD69BD"/>
    <w:rPr>
      <w:rFonts w:cs="Times New Roman"/>
      <w:sz w:val="24"/>
      <w:szCs w:val="24"/>
      <w:lang w:eastAsia="ar-SA" w:bidi="ar-SA"/>
    </w:rPr>
  </w:style>
  <w:style w:type="paragraph" w:styleId="Pidipagina">
    <w:name w:val="footer"/>
    <w:basedOn w:val="Normale"/>
    <w:link w:val="PidipaginaCarattere"/>
    <w:uiPriority w:val="99"/>
    <w:rsid w:val="000D6B17"/>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AD69BD"/>
    <w:rPr>
      <w:rFonts w:cs="Times New Roman"/>
      <w:sz w:val="24"/>
      <w:szCs w:val="24"/>
      <w:lang w:eastAsia="ar-SA" w:bidi="ar-SA"/>
    </w:rPr>
  </w:style>
  <w:style w:type="paragraph" w:customStyle="1" w:styleId="Contenutocornice">
    <w:name w:val="Contenuto cornice"/>
    <w:basedOn w:val="Corpotesto"/>
    <w:uiPriority w:val="99"/>
    <w:rsid w:val="000D6B17"/>
  </w:style>
  <w:style w:type="paragraph" w:styleId="NormaleWeb">
    <w:name w:val="Normal (Web)"/>
    <w:basedOn w:val="Normale"/>
    <w:uiPriority w:val="99"/>
    <w:rsid w:val="00150ABA"/>
    <w:pPr>
      <w:suppressAutoHyphens w:val="0"/>
      <w:spacing w:before="100" w:beforeAutospacing="1" w:after="100" w:afterAutospacing="1"/>
    </w:pPr>
    <w:rPr>
      <w:lang w:eastAsia="it-IT"/>
    </w:rPr>
  </w:style>
  <w:style w:type="table" w:styleId="Grigliatabella">
    <w:name w:val="Table Grid"/>
    <w:basedOn w:val="Tabellanormale"/>
    <w:uiPriority w:val="59"/>
    <w:rsid w:val="001800A0"/>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013604"/>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AD69BD"/>
    <w:rPr>
      <w:rFonts w:cs="Times New Roman"/>
      <w:sz w:val="2"/>
      <w:lang w:eastAsia="ar-SA" w:bidi="ar-SA"/>
    </w:rPr>
  </w:style>
  <w:style w:type="character" w:customStyle="1" w:styleId="titoloparagrafo">
    <w:name w:val="titoloparagrafo"/>
    <w:basedOn w:val="Carpredefinitoparagrafo"/>
    <w:uiPriority w:val="99"/>
    <w:rsid w:val="00E37698"/>
    <w:rPr>
      <w:rFonts w:cs="Times New Roman"/>
    </w:rPr>
  </w:style>
  <w:style w:type="character" w:styleId="Collegamentoipertestuale">
    <w:name w:val="Hyperlink"/>
    <w:basedOn w:val="Carpredefinitoparagrafo"/>
    <w:uiPriority w:val="99"/>
    <w:rsid w:val="00E37698"/>
    <w:rPr>
      <w:rFonts w:cs="Times New Roman"/>
      <w:color w:val="0000FF"/>
      <w:u w:val="single"/>
    </w:rPr>
  </w:style>
  <w:style w:type="paragraph" w:styleId="Testonormale">
    <w:name w:val="Plain Text"/>
    <w:basedOn w:val="Normale"/>
    <w:link w:val="TestonormaleCarattere"/>
    <w:uiPriority w:val="99"/>
    <w:rsid w:val="00B159E4"/>
    <w:pPr>
      <w:suppressAutoHyphens w:val="0"/>
    </w:pPr>
    <w:rPr>
      <w:rFonts w:ascii="Consolas" w:hAnsi="Consolas"/>
      <w:sz w:val="21"/>
      <w:szCs w:val="21"/>
      <w:lang w:eastAsia="en-US"/>
    </w:rPr>
  </w:style>
  <w:style w:type="character" w:customStyle="1" w:styleId="TestonormaleCarattere">
    <w:name w:val="Testo normale Carattere"/>
    <w:basedOn w:val="Carpredefinitoparagrafo"/>
    <w:link w:val="Testonormale"/>
    <w:uiPriority w:val="99"/>
    <w:locked/>
    <w:rsid w:val="00B159E4"/>
    <w:rPr>
      <w:rFonts w:ascii="Consolas" w:hAnsi="Consolas" w:cs="Times New Roman"/>
      <w:sz w:val="21"/>
      <w:szCs w:val="21"/>
      <w:lang w:eastAsia="en-US"/>
    </w:rPr>
  </w:style>
  <w:style w:type="character" w:customStyle="1" w:styleId="z-TopofFormChar">
    <w:name w:val="z-Top of Form Char"/>
    <w:uiPriority w:val="99"/>
    <w:locked/>
    <w:rsid w:val="009F22D4"/>
    <w:rPr>
      <w:rFonts w:ascii="Arial" w:hAnsi="Arial"/>
      <w:vanish/>
      <w:sz w:val="16"/>
    </w:rPr>
  </w:style>
  <w:style w:type="paragraph" w:styleId="Iniziomodulo-z">
    <w:name w:val="HTML Top of Form"/>
    <w:basedOn w:val="Normale"/>
    <w:next w:val="Normale"/>
    <w:link w:val="Iniziomodulo-zCarattere"/>
    <w:hidden/>
    <w:uiPriority w:val="99"/>
    <w:rsid w:val="009F22D4"/>
    <w:pPr>
      <w:pBdr>
        <w:bottom w:val="single" w:sz="6" w:space="1" w:color="auto"/>
      </w:pBdr>
      <w:suppressAutoHyphens w:val="0"/>
      <w:jc w:val="center"/>
    </w:pPr>
    <w:rPr>
      <w:rFonts w:ascii="Arial" w:hAnsi="Arial"/>
      <w:vanish/>
      <w:sz w:val="16"/>
      <w:szCs w:val="16"/>
      <w:lang w:eastAsia="it-IT"/>
    </w:rPr>
  </w:style>
  <w:style w:type="character" w:customStyle="1" w:styleId="Iniziomodulo-zCarattere">
    <w:name w:val="Inizio modulo -z Carattere"/>
    <w:basedOn w:val="Carpredefinitoparagrafo"/>
    <w:link w:val="Iniziomodulo-z"/>
    <w:uiPriority w:val="99"/>
    <w:semiHidden/>
    <w:locked/>
    <w:rsid w:val="00AD69BD"/>
    <w:rPr>
      <w:rFonts w:ascii="Arial" w:hAnsi="Arial" w:cs="Arial"/>
      <w:vanish/>
      <w:sz w:val="16"/>
      <w:szCs w:val="16"/>
      <w:lang w:eastAsia="ar-SA" w:bidi="ar-SA"/>
    </w:rPr>
  </w:style>
  <w:style w:type="character" w:customStyle="1" w:styleId="z-BottomofFormChar">
    <w:name w:val="z-Bottom of Form Char"/>
    <w:uiPriority w:val="99"/>
    <w:locked/>
    <w:rsid w:val="009F22D4"/>
    <w:rPr>
      <w:rFonts w:ascii="Arial" w:hAnsi="Arial"/>
      <w:vanish/>
      <w:sz w:val="16"/>
    </w:rPr>
  </w:style>
  <w:style w:type="paragraph" w:styleId="Finemodulo-z">
    <w:name w:val="HTML Bottom of Form"/>
    <w:basedOn w:val="Normale"/>
    <w:next w:val="Normale"/>
    <w:link w:val="Finemodulo-zCarattere"/>
    <w:hidden/>
    <w:uiPriority w:val="99"/>
    <w:rsid w:val="009F22D4"/>
    <w:pPr>
      <w:pBdr>
        <w:top w:val="single" w:sz="6" w:space="1" w:color="auto"/>
      </w:pBdr>
      <w:suppressAutoHyphens w:val="0"/>
      <w:jc w:val="center"/>
    </w:pPr>
    <w:rPr>
      <w:rFonts w:ascii="Arial" w:hAnsi="Arial"/>
      <w:vanish/>
      <w:sz w:val="16"/>
      <w:szCs w:val="16"/>
      <w:lang w:eastAsia="it-IT"/>
    </w:rPr>
  </w:style>
  <w:style w:type="character" w:customStyle="1" w:styleId="Finemodulo-zCarattere">
    <w:name w:val="Fine modulo -z Carattere"/>
    <w:basedOn w:val="Carpredefinitoparagrafo"/>
    <w:link w:val="Finemodulo-z"/>
    <w:uiPriority w:val="99"/>
    <w:semiHidden/>
    <w:locked/>
    <w:rsid w:val="00AD69BD"/>
    <w:rPr>
      <w:rFonts w:ascii="Arial" w:hAnsi="Arial" w:cs="Arial"/>
      <w:vanish/>
      <w:sz w:val="16"/>
      <w:szCs w:val="16"/>
      <w:lang w:eastAsia="ar-SA" w:bidi="ar-SA"/>
    </w:rPr>
  </w:style>
  <w:style w:type="paragraph" w:styleId="Paragrafoelenco">
    <w:name w:val="List Paragraph"/>
    <w:basedOn w:val="Normale"/>
    <w:uiPriority w:val="34"/>
    <w:qFormat/>
    <w:rsid w:val="000A17BF"/>
    <w:pPr>
      <w:ind w:left="708"/>
    </w:pPr>
  </w:style>
  <w:style w:type="character" w:styleId="Rimandocommento">
    <w:name w:val="annotation reference"/>
    <w:basedOn w:val="Carpredefinitoparagrafo"/>
    <w:uiPriority w:val="99"/>
    <w:rsid w:val="00CB68AB"/>
    <w:rPr>
      <w:rFonts w:cs="Times New Roman"/>
      <w:sz w:val="16"/>
      <w:szCs w:val="16"/>
    </w:rPr>
  </w:style>
  <w:style w:type="paragraph" w:styleId="Testocommento">
    <w:name w:val="annotation text"/>
    <w:basedOn w:val="Normale"/>
    <w:link w:val="TestocommentoCarattere"/>
    <w:uiPriority w:val="99"/>
    <w:rsid w:val="00CB68AB"/>
    <w:rPr>
      <w:sz w:val="20"/>
      <w:szCs w:val="20"/>
    </w:rPr>
  </w:style>
  <w:style w:type="character" w:customStyle="1" w:styleId="TestocommentoCarattere">
    <w:name w:val="Testo commento Carattere"/>
    <w:basedOn w:val="Carpredefinitoparagrafo"/>
    <w:link w:val="Testocommento"/>
    <w:uiPriority w:val="99"/>
    <w:locked/>
    <w:rsid w:val="00CB68AB"/>
    <w:rPr>
      <w:rFonts w:cs="Times New Roman"/>
      <w:lang w:eastAsia="ar-SA" w:bidi="ar-SA"/>
    </w:rPr>
  </w:style>
  <w:style w:type="paragraph" w:styleId="Soggettocommento">
    <w:name w:val="annotation subject"/>
    <w:basedOn w:val="Testocommento"/>
    <w:next w:val="Testocommento"/>
    <w:link w:val="SoggettocommentoCarattere"/>
    <w:uiPriority w:val="99"/>
    <w:rsid w:val="00CB68AB"/>
    <w:rPr>
      <w:b/>
      <w:bCs/>
    </w:rPr>
  </w:style>
  <w:style w:type="character" w:customStyle="1" w:styleId="SoggettocommentoCarattere">
    <w:name w:val="Soggetto commento Carattere"/>
    <w:basedOn w:val="TestocommentoCarattere"/>
    <w:link w:val="Soggettocommento"/>
    <w:uiPriority w:val="99"/>
    <w:locked/>
    <w:rsid w:val="00CB68AB"/>
    <w:rPr>
      <w:rFonts w:cs="Times New Roman"/>
      <w:b/>
      <w:bCs/>
      <w:lang w:eastAsia="ar-SA" w:bidi="ar-SA"/>
    </w:rPr>
  </w:style>
  <w:style w:type="paragraph" w:customStyle="1" w:styleId="Default">
    <w:name w:val="Default"/>
    <w:rsid w:val="00687C73"/>
    <w:pPr>
      <w:autoSpaceDE w:val="0"/>
      <w:autoSpaceDN w:val="0"/>
      <w:adjustRightInd w:val="0"/>
    </w:pPr>
    <w:rPr>
      <w:rFonts w:ascii="Arial" w:hAnsi="Arial" w:cs="Arial"/>
      <w:color w:val="000000"/>
    </w:rPr>
  </w:style>
  <w:style w:type="character" w:customStyle="1" w:styleId="Titolo1Carattere">
    <w:name w:val="Titolo 1 Carattere"/>
    <w:basedOn w:val="Carpredefinitoparagrafo"/>
    <w:link w:val="Titolo1"/>
    <w:uiPriority w:val="9"/>
    <w:rsid w:val="00BC7D8F"/>
    <w:rPr>
      <w:rFonts w:asciiTheme="majorHAnsi" w:eastAsiaTheme="majorEastAsia" w:hAnsiTheme="majorHAnsi" w:cstheme="majorBidi"/>
      <w:color w:val="365F91" w:themeColor="accent1" w:themeShade="BF"/>
      <w:kern w:val="1"/>
      <w:sz w:val="32"/>
      <w:szCs w:val="32"/>
      <w:lang w:eastAsia="zh-CN"/>
    </w:rPr>
  </w:style>
  <w:style w:type="paragraph" w:styleId="Titolosommario">
    <w:name w:val="TOC Heading"/>
    <w:basedOn w:val="Titolo1"/>
    <w:next w:val="Normale"/>
    <w:uiPriority w:val="39"/>
    <w:unhideWhenUsed/>
    <w:qFormat/>
    <w:rsid w:val="00BC7D8F"/>
    <w:pPr>
      <w:suppressAutoHyphens w:val="0"/>
      <w:spacing w:line="259" w:lineRule="auto"/>
      <w:outlineLvl w:val="9"/>
    </w:pPr>
    <w:rPr>
      <w:kern w:val="0"/>
      <w:lang w:eastAsia="it-IT"/>
    </w:rPr>
  </w:style>
  <w:style w:type="paragraph" w:styleId="Sommario1">
    <w:name w:val="toc 1"/>
    <w:basedOn w:val="Normale"/>
    <w:next w:val="Normale"/>
    <w:autoRedefine/>
    <w:uiPriority w:val="39"/>
    <w:unhideWhenUsed/>
    <w:locked/>
    <w:rsid w:val="00BC7D8F"/>
    <w:pPr>
      <w:spacing w:after="100"/>
    </w:pPr>
    <w:rPr>
      <w:rFonts w:ascii="Garamond" w:hAnsi="Garamond" w:cs="Arial"/>
      <w:kern w:val="1"/>
      <w:lang w:eastAsia="zh-CN"/>
    </w:rPr>
  </w:style>
  <w:style w:type="paragraph" w:styleId="Sommario2">
    <w:name w:val="toc 2"/>
    <w:basedOn w:val="Normale"/>
    <w:next w:val="Normale"/>
    <w:autoRedefine/>
    <w:uiPriority w:val="39"/>
    <w:unhideWhenUsed/>
    <w:locked/>
    <w:rsid w:val="00BC7D8F"/>
    <w:pPr>
      <w:spacing w:after="100"/>
      <w:ind w:left="240"/>
    </w:pPr>
    <w:rPr>
      <w:rFonts w:ascii="Garamond" w:hAnsi="Garamond" w:cs="Arial"/>
      <w:kern w:val="1"/>
      <w:lang w:eastAsia="zh-CN"/>
    </w:rPr>
  </w:style>
  <w:style w:type="character" w:styleId="Enfasicorsivo">
    <w:name w:val="Emphasis"/>
    <w:basedOn w:val="Carpredefinitoparagrafo"/>
    <w:uiPriority w:val="20"/>
    <w:qFormat/>
    <w:locked/>
    <w:rsid w:val="003552F0"/>
    <w:rPr>
      <w:i/>
      <w:iCs/>
    </w:rPr>
  </w:style>
  <w:style w:type="character" w:styleId="Enfasigrassetto">
    <w:name w:val="Strong"/>
    <w:basedOn w:val="Carpredefinitoparagrafo"/>
    <w:uiPriority w:val="22"/>
    <w:qFormat/>
    <w:locked/>
    <w:rsid w:val="009C5A68"/>
    <w:rPr>
      <w:b/>
      <w:bCs/>
    </w:rPr>
  </w:style>
  <w:style w:type="character" w:customStyle="1" w:styleId="Titolo3Carattere">
    <w:name w:val="Titolo 3 Carattere"/>
    <w:basedOn w:val="Carpredefinitoparagrafo"/>
    <w:link w:val="Titolo3"/>
    <w:uiPriority w:val="9"/>
    <w:rsid w:val="00163B87"/>
    <w:rPr>
      <w:rFonts w:asciiTheme="majorHAnsi" w:eastAsiaTheme="majorEastAsia" w:hAnsiTheme="majorHAnsi" w:cstheme="majorBidi"/>
      <w:color w:val="243F60" w:themeColor="accent1" w:themeShade="7F"/>
      <w:sz w:val="24"/>
      <w:szCs w:val="24"/>
      <w:lang w:eastAsia="ar-SA"/>
    </w:rPr>
  </w:style>
  <w:style w:type="table" w:customStyle="1" w:styleId="TableGrid">
    <w:name w:val="TableGrid"/>
    <w:rsid w:val="0058700C"/>
    <w:rPr>
      <w:rFonts w:asciiTheme="minorHAnsi" w:eastAsiaTheme="minorEastAsia" w:hAnsiTheme="minorHAnsi" w:cstheme="minorBidi"/>
      <w:kern w:val="2"/>
    </w:rPr>
    <w:tblPr>
      <w:tblCellMar>
        <w:top w:w="0" w:type="dxa"/>
        <w:left w:w="0" w:type="dxa"/>
        <w:bottom w:w="0" w:type="dxa"/>
        <w:right w:w="0" w:type="dxa"/>
      </w:tblCellMar>
    </w:tblPr>
  </w:style>
  <w:style w:type="paragraph" w:styleId="Sottotitolo">
    <w:name w:val="Subtitle"/>
    <w:basedOn w:val="Normale"/>
    <w:next w:val="Normale"/>
    <w:uiPriority w:val="11"/>
    <w:qFormat/>
    <w:rsid w:val="00E027BE"/>
    <w:pPr>
      <w:keepNext/>
      <w:keepLines/>
      <w:spacing w:before="360" w:after="80"/>
    </w:pPr>
    <w:rPr>
      <w:rFonts w:ascii="Georgia" w:eastAsia="Georgia" w:hAnsi="Georgia" w:cs="Georgia"/>
      <w:i/>
      <w:color w:val="666666"/>
      <w:sz w:val="48"/>
      <w:szCs w:val="48"/>
    </w:rPr>
  </w:style>
  <w:style w:type="table" w:customStyle="1" w:styleId="a">
    <w:basedOn w:val="TableNormal"/>
    <w:rsid w:val="00E027BE"/>
    <w:tblPr>
      <w:tblStyleRowBandSize w:val="1"/>
      <w:tblStyleColBandSize w:val="1"/>
      <w:tblCellMar>
        <w:top w:w="10" w:type="dxa"/>
        <w:left w:w="110" w:type="dxa"/>
        <w:right w:w="56" w:type="dxa"/>
      </w:tblCellMar>
    </w:tblPr>
  </w:style>
  <w:style w:type="table" w:customStyle="1" w:styleId="a0">
    <w:basedOn w:val="TableNormal"/>
    <w:rsid w:val="00E027BE"/>
    <w:rPr>
      <w:rFonts w:ascii="Calibri" w:eastAsia="Calibri" w:hAnsi="Calibri" w:cs="Calibri"/>
    </w:rPr>
    <w:tblPr>
      <w:tblStyleRowBandSize w:val="1"/>
      <w:tblStyleColBandSize w:val="1"/>
      <w:tblCellMar>
        <w:top w:w="44" w:type="dxa"/>
        <w:left w:w="28" w:type="dxa"/>
      </w:tblCellMar>
    </w:tblPr>
  </w:style>
  <w:style w:type="table" w:customStyle="1" w:styleId="a1">
    <w:basedOn w:val="TableNormal"/>
    <w:rsid w:val="00E027BE"/>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PVBmdpighBkXwJ0KHC1ossh34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OAByITE0WkpaRnlvMzNSMzhnSkFOY2hteUx1eDhhOHktU0cxS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4</Pages>
  <Words>2046</Words>
  <Characters>11665</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Piergiorgio  Annicchiarico</dc:creator>
  <cp:lastModifiedBy>Emiliano Arca</cp:lastModifiedBy>
  <cp:revision>9</cp:revision>
  <cp:lastPrinted>2024-10-04T11:17:00Z</cp:lastPrinted>
  <dcterms:created xsi:type="dcterms:W3CDTF">2025-06-20T12:20:00Z</dcterms:created>
  <dcterms:modified xsi:type="dcterms:W3CDTF">2026-05-26T10:10:00Z</dcterms:modified>
</cp:coreProperties>
</file>